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sz w:val="20"/>
          <w:szCs w:val="20"/>
        </w:rPr>
      </w:pPr>
      <w:r w:rsidDel="00000000" w:rsidR="00000000" w:rsidRPr="00000000">
        <w:rPr>
          <w:rtl w:val="0"/>
        </w:rPr>
      </w:r>
    </w:p>
    <w:tbl>
      <w:tblPr>
        <w:tblStyle w:val="Table1"/>
        <w:tblW w:w="9745.0" w:type="dxa"/>
        <w:jc w:val="left"/>
        <w:tblInd w:w="-360.0" w:type="dxa"/>
        <w:tblLayout w:type="fixed"/>
        <w:tblLook w:val="0400"/>
      </w:tblPr>
      <w:tblGrid>
        <w:gridCol w:w="1674"/>
        <w:gridCol w:w="430"/>
        <w:gridCol w:w="389"/>
        <w:gridCol w:w="351"/>
        <w:gridCol w:w="307"/>
        <w:gridCol w:w="389"/>
        <w:gridCol w:w="6205"/>
        <w:tblGridChange w:id="0">
          <w:tblGrid>
            <w:gridCol w:w="1674"/>
            <w:gridCol w:w="430"/>
            <w:gridCol w:w="389"/>
            <w:gridCol w:w="351"/>
            <w:gridCol w:w="307"/>
            <w:gridCol w:w="389"/>
            <w:gridCol w:w="6205"/>
          </w:tblGrid>
        </w:tblGridChange>
      </w:tblGrid>
      <w:tr>
        <w:trPr>
          <w:cantSplit w:val="0"/>
          <w:trHeight w:val="248" w:hRule="atLeast"/>
          <w:tblHeader w:val="0"/>
        </w:trPr>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2">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248" w:hRule="atLeast"/>
          <w:tblHeader w:val="0"/>
        </w:trPr>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9">
            <w:pPr>
              <w:spacing w:after="0" w:line="240" w:lineRule="auto"/>
              <w:jc w:val="right"/>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Sayfa No: 1</w:t>
            </w:r>
          </w:p>
        </w:tc>
      </w:tr>
      <w:tr>
        <w:trPr>
          <w:cantSplit w:val="0"/>
          <w:trHeight w:val="248" w:hRule="atLeast"/>
          <w:tblHeader w:val="0"/>
        </w:trPr>
        <w:tc>
          <w:tcPr>
            <w:gridSpan w:val="7"/>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0">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YAKIN DOĞU ÜNİVERSİTESİ </w:t>
            </w:r>
          </w:p>
          <w:p w:rsidR="00000000" w:rsidDel="00000000" w:rsidP="00000000" w:rsidRDefault="00000000" w:rsidRPr="00000000" w14:paraId="00000011">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HEMŞİRELİK FAKÜLTESİ</w:t>
            </w:r>
          </w:p>
          <w:p w:rsidR="00000000" w:rsidDel="00000000" w:rsidP="00000000" w:rsidRDefault="00000000" w:rsidRPr="00000000" w14:paraId="00000012">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FAKÜLTE KURULU TOPLANTI TUTANAĞI</w:t>
            </w:r>
            <w:r w:rsidDel="00000000" w:rsidR="00000000" w:rsidRPr="00000000">
              <w:rPr>
                <w:rtl w:val="0"/>
              </w:rPr>
            </w:r>
          </w:p>
        </w:tc>
      </w:tr>
      <w:tr>
        <w:trPr>
          <w:cantSplit w:val="0"/>
          <w:trHeight w:val="248"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9">
            <w:pPr>
              <w:spacing w:after="0" w:line="240" w:lineRule="auto"/>
              <w:jc w:val="center"/>
              <w:rPr>
                <w:rFonts w:ascii="Georgia" w:cs="Georgia" w:eastAsia="Georgia" w:hAnsi="Georgia"/>
                <w:sz w:val="20"/>
                <w:szCs w:val="20"/>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A">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D">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E">
            <w:pPr>
              <w:spacing w:after="0" w:line="240" w:lineRule="auto"/>
              <w:jc w:val="center"/>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F">
            <w:pPr>
              <w:spacing w:after="0" w:line="240" w:lineRule="auto"/>
              <w:jc w:val="center"/>
              <w:rPr>
                <w:rFonts w:ascii="Georgia" w:cs="Georgia" w:eastAsia="Georgia" w:hAnsi="Georgia"/>
                <w:sz w:val="20"/>
                <w:szCs w:val="20"/>
              </w:rPr>
            </w:pPr>
            <w:r w:rsidDel="00000000" w:rsidR="00000000" w:rsidRPr="00000000">
              <w:rPr>
                <w:rtl w:val="0"/>
              </w:rPr>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Toplantı Numarası: 2</w:t>
            </w:r>
          </w:p>
          <w:p w:rsidR="00000000" w:rsidDel="00000000" w:rsidP="00000000" w:rsidRDefault="00000000" w:rsidRPr="00000000" w14:paraId="00000021">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Toplantı Tarihi:30.07.2026</w:t>
            </w:r>
          </w:p>
          <w:p w:rsidR="00000000" w:rsidDel="00000000" w:rsidP="00000000" w:rsidRDefault="00000000" w:rsidRPr="00000000" w14:paraId="00000022">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Saat:10.00</w:t>
            </w:r>
          </w:p>
          <w:p w:rsidR="00000000" w:rsidDel="00000000" w:rsidP="00000000" w:rsidRDefault="00000000" w:rsidRPr="00000000" w14:paraId="00000023">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Yer: Hemşirelik Fakültesi, No:418</w:t>
            </w:r>
          </w:p>
          <w:p w:rsidR="00000000" w:rsidDel="00000000" w:rsidP="00000000" w:rsidRDefault="00000000" w:rsidRPr="00000000" w14:paraId="00000024">
            <w:pPr>
              <w:spacing w:after="0" w:line="240" w:lineRule="auto"/>
              <w:rPr>
                <w:rFonts w:ascii="Georgia" w:cs="Georgia" w:eastAsia="Georgia" w:hAnsi="Georgia"/>
                <w:sz w:val="20"/>
                <w:szCs w:val="20"/>
              </w:rPr>
            </w:pPr>
            <w:r w:rsidDel="00000000" w:rsidR="00000000" w:rsidRPr="00000000">
              <w:rPr>
                <w:rtl w:val="0"/>
              </w:rPr>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Gündem Maddeleri</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0"/>
                <w:szCs w:val="20"/>
                <w:highlight w:val="white"/>
                <w:u w:val="none"/>
                <w:vertAlign w:val="baseline"/>
                <w:rtl w:val="0"/>
              </w:rPr>
              <w:t xml:space="preserve">2026-2027 Akademik Yılı Akademik Kadro Talepleri</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Georgia" w:cs="Georgia" w:eastAsia="Georgia" w:hAnsi="Georgia"/>
                <w:sz w:val="20"/>
                <w:szCs w:val="20"/>
                <w:highlight w:val="white"/>
                <w:u w:val="none"/>
              </w:rPr>
            </w:pPr>
            <w:r w:rsidDel="00000000" w:rsidR="00000000" w:rsidRPr="00000000">
              <w:rPr>
                <w:rFonts w:ascii="Georgia" w:cs="Georgia" w:eastAsia="Georgia" w:hAnsi="Georgia"/>
                <w:sz w:val="20"/>
                <w:szCs w:val="20"/>
                <w:highlight w:val="white"/>
                <w:rtl w:val="0"/>
              </w:rPr>
              <w:t xml:space="preserve">2025-2026 Akademik Yılı Faaliyet Raporu ve Planı Hk.</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Georgia" w:cs="Georgia" w:eastAsia="Georgia" w:hAnsi="Georgia"/>
                <w:sz w:val="20"/>
                <w:szCs w:val="20"/>
                <w:highlight w:val="white"/>
              </w:rPr>
            </w:pPr>
            <w:r w:rsidDel="00000000" w:rsidR="00000000" w:rsidRPr="00000000">
              <w:rPr>
                <w:rFonts w:ascii="Georgia" w:cs="Georgia" w:eastAsia="Georgia" w:hAnsi="Georgia"/>
                <w:sz w:val="20"/>
                <w:szCs w:val="20"/>
                <w:rtl w:val="0"/>
              </w:rPr>
              <w:t xml:space="preserve">Fakültemiz bünyesinde dezavantajlı ve özel gereksinimli öğrencilerin desteklenmesi amacıyla “Dezavantajlı ve Özel Gereksinimli Öğrenci Destek Birimi”nin kurulmasına oy birliği ile karar verilmiştir.</w:t>
            </w:r>
            <w:r w:rsidDel="00000000" w:rsidR="00000000" w:rsidRPr="00000000">
              <w:rPr>
                <w:rtl w:val="0"/>
              </w:rPr>
            </w:r>
          </w:p>
        </w:tc>
      </w:tr>
      <w:tr>
        <w:trPr>
          <w:cantSplit w:val="0"/>
          <w:trHeight w:val="248" w:hRule="atLeast"/>
          <w:tblHeader w:val="0"/>
        </w:trPr>
        <w:tc>
          <w:tcPr>
            <w:gridSpan w:val="7"/>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35">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Toplantıya Katılan Üyelerin Adı ve Soyadı</w:t>
            </w:r>
          </w:p>
        </w:tc>
      </w:tr>
      <w:tr>
        <w:trPr>
          <w:cantSplit w:val="0"/>
          <w:trHeight w:val="336" w:hRule="atLeast"/>
          <w:tblHeader w:val="0"/>
        </w:trPr>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043">
            <w:pPr>
              <w:spacing w:after="0" w:line="240" w:lineRule="auto"/>
              <w:ind w:firstLine="200"/>
              <w:rPr>
                <w:rFonts w:ascii="Georgia" w:cs="Georgia" w:eastAsia="Georgia" w:hAnsi="Georgia"/>
                <w:sz w:val="20"/>
                <w:szCs w:val="20"/>
              </w:rPr>
            </w:pPr>
            <w:bookmarkStart w:colFirst="0" w:colLast="0" w:name="_heading=h.g9oyhwrtbv1m" w:id="0"/>
            <w:bookmarkEnd w:id="0"/>
            <w:r w:rsidDel="00000000" w:rsidR="00000000" w:rsidRPr="00000000">
              <w:rPr>
                <w:rFonts w:ascii="Georgia" w:cs="Georgia" w:eastAsia="Georgia" w:hAnsi="Georgia"/>
                <w:sz w:val="20"/>
                <w:szCs w:val="20"/>
                <w:rtl w:val="0"/>
              </w:rPr>
              <w:t xml:space="preserve">Başkan</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5">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46">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Ümran DAL YILMAZ </w:t>
            </w:r>
          </w:p>
        </w:tc>
      </w:tr>
      <w:tr>
        <w:trPr>
          <w:cantSplit w:val="0"/>
          <w:trHeight w:val="336" w:hRule="atLeast"/>
          <w:tblHeader w:val="0"/>
        </w:trPr>
        <w:tc>
          <w:tcPr>
            <w:gridSpan w:val="2"/>
            <w:vMerge w:val="restart"/>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4A">
            <w:pPr>
              <w:spacing w:after="0" w:line="240" w:lineRule="auto"/>
              <w:ind w:firstLine="20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Üyeler</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C">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w:t>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4D">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Dilek SARPKAYA GÜDER                       </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3">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54">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Ezgi BAĞRIAÇIK            Doç. Dr. Samineh ESMAİLZADEH    </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A">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5B">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Nida AYDIN                     Doç. Dr. Dilay NECİPOĞLU                                                                                                      </w:t>
            </w:r>
          </w:p>
        </w:tc>
      </w:tr>
      <w:tr>
        <w:trPr>
          <w:cantSplit w:val="0"/>
          <w:trHeight w:val="336" w:hRule="atLeast"/>
          <w:tblHeader w:val="0"/>
        </w:trPr>
        <w:tc>
          <w:tcPr>
            <w:gridSpan w:val="2"/>
            <w:vMerge w:val="continue"/>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1">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4" w:val="dotted"/>
              <w:left w:color="000000" w:space="0" w:sz="0" w:val="nil"/>
              <w:bottom w:color="000000" w:space="0" w:sz="0" w:val="nil"/>
              <w:right w:color="000000" w:space="0" w:sz="4" w:val="single"/>
            </w:tcBorders>
            <w:vAlign w:val="center"/>
          </w:tcPr>
          <w:p w:rsidR="00000000" w:rsidDel="00000000" w:rsidP="00000000" w:rsidRDefault="00000000" w:rsidRPr="00000000" w14:paraId="00000062">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Yrd. Doç. Dr. Özlem AKALPLER                                                                           </w:t>
            </w:r>
          </w:p>
        </w:tc>
      </w:tr>
      <w:tr>
        <w:trPr>
          <w:cantSplit w:val="0"/>
          <w:trHeight w:val="424"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spacing w:after="0" w:line="240" w:lineRule="auto"/>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Toplantıya Katılamayan Üyelerin Adı ve Soyadı</w:t>
            </w:r>
          </w:p>
        </w:tc>
      </w:tr>
      <w:tr>
        <w:trPr>
          <w:cantSplit w:val="0"/>
          <w:trHeight w:val="336" w:hRule="atLeast"/>
          <w:tblHeader w:val="0"/>
        </w:trPr>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06D">
            <w:pPr>
              <w:spacing w:after="0" w:line="240" w:lineRule="auto"/>
              <w:ind w:firstLine="20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F">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70">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Burcu TOTUR DİKMEN (Yıllık İzin Nedeniyle)             </w:t>
            </w:r>
          </w:p>
        </w:tc>
      </w:tr>
      <w:tr>
        <w:trPr>
          <w:cantSplit w:val="0"/>
          <w:trHeight w:val="70" w:hRule="atLeast"/>
          <w:tblHeader w:val="0"/>
        </w:trPr>
        <w:tc>
          <w:tcPr>
            <w:gridSpan w:val="2"/>
            <w:tcBorders>
              <w:top w:color="000000" w:space="0" w:sz="0" w:val="nil"/>
              <w:left w:color="000000" w:space="0" w:sz="4" w:val="single"/>
              <w:bottom w:color="000000" w:space="0" w:sz="0" w:val="nil"/>
              <w:right w:color="000000" w:space="0" w:sz="0" w:val="nil"/>
            </w:tcBorders>
            <w:vAlign w:val="center"/>
          </w:tcPr>
          <w:p w:rsidR="00000000" w:rsidDel="00000000" w:rsidP="00000000" w:rsidRDefault="00000000" w:rsidRPr="00000000" w14:paraId="00000074">
            <w:pPr>
              <w:spacing w:after="0" w:line="240" w:lineRule="auto"/>
              <w:ind w:firstLine="200"/>
              <w:rPr>
                <w:rFonts w:ascii="Georgia" w:cs="Georgia" w:eastAsia="Georgia" w:hAnsi="Georgia"/>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6">
            <w:pPr>
              <w:spacing w:after="0" w:line="240" w:lineRule="auto"/>
              <w:jc w:val="center"/>
              <w:rPr>
                <w:rFonts w:ascii="Georgia" w:cs="Georgia" w:eastAsia="Georgia" w:hAnsi="Georgia"/>
                <w:sz w:val="20"/>
                <w:szCs w:val="20"/>
              </w:rPr>
            </w:pPr>
            <w:r w:rsidDel="00000000" w:rsidR="00000000" w:rsidRPr="00000000">
              <w:rPr>
                <w:rtl w:val="0"/>
              </w:rPr>
            </w:r>
          </w:p>
        </w:tc>
        <w:tc>
          <w:tcPr>
            <w:gridSpan w:val="4"/>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77">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Candan ÖZTÜRK  (Yıllık İzin Nedeniyle)                              </w:t>
            </w:r>
          </w:p>
        </w:tc>
      </w:tr>
      <w:tr>
        <w:trPr>
          <w:cantSplit w:val="0"/>
          <w:trHeight w:val="336" w:hRule="atLeast"/>
          <w:tblHeader w:val="0"/>
        </w:trPr>
        <w:tc>
          <w:tcPr>
            <w:gridSpan w:val="7"/>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7B">
            <w:pPr>
              <w:spacing w:after="0" w:line="240" w:lineRule="auto"/>
              <w:jc w:val="cente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7C">
            <w:pPr>
              <w:spacing w:after="0" w:line="240" w:lineRule="auto"/>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  </w:t>
            </w:r>
          </w:p>
        </w:tc>
      </w:tr>
      <w:tr>
        <w:trPr>
          <w:cantSplit w:val="0"/>
          <w:trHeight w:val="197"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spacing w:after="0" w:line="240" w:lineRule="auto"/>
              <w:jc w:val="center"/>
              <w:rPr>
                <w:rFonts w:ascii="Georgia" w:cs="Georgia" w:eastAsia="Georgia" w:hAnsi="Georgia"/>
                <w:b w:val="1"/>
                <w:bCs w:val="1"/>
                <w:sz w:val="20"/>
                <w:szCs w:val="20"/>
              </w:rPr>
            </w:pPr>
            <w:bookmarkStart w:colFirst="0" w:colLast="0" w:name="_heading=h.ap4jx2ba9lc5" w:id="1"/>
            <w:bookmarkEnd w:id="1"/>
            <w:r w:rsidDel="00000000" w:rsidR="00000000" w:rsidRPr="00000000">
              <w:rPr>
                <w:rFonts w:ascii="Georgia" w:cs="Georgia" w:eastAsia="Georgia" w:hAnsi="Georgia"/>
                <w:b w:val="1"/>
                <w:bCs w:val="1"/>
                <w:sz w:val="20"/>
                <w:szCs w:val="20"/>
                <w:rtl w:val="0"/>
              </w:rPr>
              <w:t xml:space="preserve">Alınan Kararlar</w:t>
            </w:r>
          </w:p>
        </w:tc>
      </w:tr>
      <w:tr>
        <w:trPr>
          <w:cantSplit w:val="0"/>
          <w:trHeight w:val="449"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3</w:t>
            </w:r>
            <w:r w:rsidDel="00000000" w:rsidR="00000000" w:rsidRPr="00000000">
              <w:rPr>
                <w:rFonts w:ascii="Georgia" w:cs="Georgia" w:eastAsia="Georgia" w:hAnsi="Georgia"/>
                <w:sz w:val="20"/>
                <w:szCs w:val="20"/>
                <w:rtl w:val="0"/>
              </w:rPr>
              <w:t xml:space="preserve">: Fakülte Yönetim Kurulu tarafından değerlendirilen ve uygun bulunan akademik kadro ihtiyaç talepleri görüşülmüş olup, Fakültemizin eğitim-öğretim, araştırma ve toplumsal katkı faaliyetlerinin etkin ve sürdürülebilir şekilde yürütülebilmesi amacıyla, ekte sunulan akademik kadro ihtiyaç tablosunda belirtilen akademik kadro taleplerinin uygun olduğuna ve Rektörlük Makamına arz edilmesine oy birliği ile karar verilmiştir.</w:t>
            </w:r>
          </w:p>
          <w:p w:rsidR="00000000" w:rsidDel="00000000" w:rsidP="00000000" w:rsidRDefault="00000000" w:rsidRPr="00000000" w14:paraId="0000008B">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4. </w:t>
            </w:r>
            <w:r w:rsidDel="00000000" w:rsidR="00000000" w:rsidRPr="00000000">
              <w:rPr>
                <w:rFonts w:ascii="Georgia" w:cs="Georgia" w:eastAsia="Georgia" w:hAnsi="Georgia"/>
                <w:sz w:val="20"/>
                <w:szCs w:val="20"/>
                <w:rtl w:val="0"/>
              </w:rPr>
              <w:t xml:space="preserve">Fakültemiz 2025–2026 Akademik Yılı Yıllık Faaliyet Raporu görüşülmüş; raporda yer alan değerlendirmeler doğrultusunda 2026–2027 Akademik Yılı Yıllık Faaliyet Planının hazırlanmasına ve hazırlanacak planın Fakülte Kurulunda görüşülerek karara bağlanmasına oy birliği ile karar verilmiştir. </w:t>
            </w:r>
          </w:p>
          <w:p w:rsidR="00000000" w:rsidDel="00000000" w:rsidP="00000000" w:rsidRDefault="00000000" w:rsidRPr="00000000" w14:paraId="0000008C">
            <w:pPr>
              <w:shd w:fill="ffffff" w:val="clear"/>
              <w:spacing w:after="0" w:line="360" w:lineRule="auto"/>
              <w:ind w:left="0" w:firstLine="0"/>
              <w:jc w:val="both"/>
              <w:rPr>
                <w:rFonts w:ascii="Georgia" w:cs="Georgia" w:eastAsia="Georgia" w:hAnsi="Georgia"/>
                <w:sz w:val="20"/>
                <w:szCs w:val="20"/>
              </w:rPr>
            </w:pPr>
            <w:r w:rsidDel="00000000" w:rsidR="00000000" w:rsidRPr="00000000">
              <w:rPr>
                <w:rFonts w:ascii="Georgia" w:cs="Georgia" w:eastAsia="Georgia" w:hAnsi="Georgia"/>
                <w:b w:val="1"/>
                <w:bCs w:val="1"/>
                <w:sz w:val="20"/>
                <w:szCs w:val="20"/>
                <w:rtl w:val="0"/>
              </w:rPr>
              <w:t xml:space="preserve">Karar 5.</w:t>
            </w:r>
            <w:r w:rsidDel="00000000" w:rsidR="00000000" w:rsidRPr="00000000">
              <w:rPr>
                <w:rFonts w:ascii="Georgia" w:cs="Georgia" w:eastAsia="Georgia" w:hAnsi="Georgia"/>
                <w:sz w:val="20"/>
                <w:szCs w:val="20"/>
                <w:rtl w:val="0"/>
              </w:rPr>
              <w:t xml:space="preserve"> Fakültemiz bünyesinde dezavantajlı ve özel gereksinimli öğrencilerin desteklenmesi amacıyla “Dezavantajlı ve Özel Gereksinimli Öğrenci Destek Birimi”nin kurulmasına oy birliği ile karar verilmiştir.</w:t>
            </w:r>
          </w:p>
        </w:tc>
      </w:tr>
      <w:tr>
        <w:trPr>
          <w:cantSplit w:val="0"/>
          <w:trHeight w:val="435" w:hRule="atLeast"/>
          <w:tblHeader w:val="0"/>
        </w:trPr>
        <w:tc>
          <w:tcPr>
            <w:gridSpan w:val="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spacing w:after="0" w:line="240" w:lineRule="auto"/>
              <w:jc w:val="center"/>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Üyeler ve İmzalar</w:t>
            </w:r>
          </w:p>
          <w:p w:rsidR="00000000" w:rsidDel="00000000" w:rsidP="00000000" w:rsidRDefault="00000000" w:rsidRPr="00000000" w14:paraId="00000094">
            <w:pPr>
              <w:spacing w:after="0" w:line="240" w:lineRule="auto"/>
              <w:jc w:val="center"/>
              <w:rPr>
                <w:rFonts w:ascii="Georgia" w:cs="Georgia" w:eastAsia="Georgia" w:hAnsi="Georgia"/>
                <w:sz w:val="20"/>
                <w:szCs w:val="20"/>
              </w:rPr>
            </w:pPr>
            <w:r w:rsidDel="00000000" w:rsidR="00000000" w:rsidRPr="00000000">
              <w:rPr>
                <w:rtl w:val="0"/>
              </w:rPr>
            </w:r>
          </w:p>
          <w:tbl>
            <w:tblPr>
              <w:tblStyle w:val="Table2"/>
              <w:tblW w:w="9600.0" w:type="dxa"/>
              <w:jc w:val="left"/>
              <w:tblLayout w:type="fixed"/>
              <w:tblLook w:val="0400"/>
            </w:tblPr>
            <w:tblGrid>
              <w:gridCol w:w="9600"/>
              <w:tblGridChange w:id="0">
                <w:tblGrid>
                  <w:gridCol w:w="9600"/>
                </w:tblGrid>
              </w:tblGridChange>
            </w:tblGrid>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95">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Prof. Dr. Ümran DAL YILMAZ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96">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Dilek SARPKAYA GÜDER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97">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Ezgi BAĞRIAÇIK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98">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Samineh ESMAİLZADEH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99">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Dilay NECİPOĞLU                                  </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9A">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Doç. Dr. Nida AYDIN</w:t>
                  </w:r>
                </w:p>
              </w:tc>
            </w:tr>
            <w:tr>
              <w:trPr>
                <w:cantSplit w:val="0"/>
                <w:trHeight w:val="336" w:hRule="atLeast"/>
                <w:tblHeader w:val="0"/>
              </w:trPr>
              <w:tc>
                <w:tcPr>
                  <w:tcBorders>
                    <w:top w:color="000000" w:space="0" w:sz="0" w:val="nil"/>
                    <w:left w:color="000000" w:space="0" w:sz="0" w:val="nil"/>
                    <w:bottom w:color="000000" w:space="0" w:sz="4" w:val="dotted"/>
                    <w:right w:color="000000" w:space="0" w:sz="4" w:val="single"/>
                  </w:tcBorders>
                  <w:vAlign w:val="center"/>
                </w:tcPr>
                <w:p w:rsidR="00000000" w:rsidDel="00000000" w:rsidP="00000000" w:rsidRDefault="00000000" w:rsidRPr="00000000" w14:paraId="0000009B">
                  <w:pPr>
                    <w:spacing w:after="0" w:line="360" w:lineRule="auto"/>
                    <w:jc w:val="both"/>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Yrd. Doç. Dr. Özlem AKALPLER                                   </w:t>
                  </w:r>
                </w:p>
              </w:tc>
            </w:tr>
            <w:tr>
              <w:trPr>
                <w:cantSplit w:val="0"/>
                <w:trHeight w:val="336" w:hRule="atLeast"/>
                <w:tblHeader w:val="0"/>
              </w:trPr>
              <w:tc>
                <w:tcPr>
                  <w:tcBorders>
                    <w:top w:color="000000" w:space="0" w:sz="4" w:val="dotted"/>
                    <w:left w:color="000000" w:space="0" w:sz="0" w:val="nil"/>
                    <w:bottom w:color="000000" w:space="0" w:sz="0" w:val="nil"/>
                    <w:right w:color="000000" w:space="0" w:sz="4" w:val="single"/>
                  </w:tcBorders>
                  <w:vAlign w:val="center"/>
                </w:tcPr>
                <w:p w:rsidR="00000000" w:rsidDel="00000000" w:rsidP="00000000" w:rsidRDefault="00000000" w:rsidRPr="00000000" w14:paraId="0000009C">
                  <w:pPr>
                    <w:spacing w:after="0" w:line="360" w:lineRule="auto"/>
                    <w:jc w:val="both"/>
                    <w:rPr>
                      <w:rFonts w:ascii="Georgia" w:cs="Georgia" w:eastAsia="Georgia" w:hAnsi="Georgia"/>
                      <w:sz w:val="20"/>
                      <w:szCs w:val="20"/>
                    </w:rPr>
                  </w:pPr>
                  <w:r w:rsidDel="00000000" w:rsidR="00000000" w:rsidRPr="00000000">
                    <w:rPr>
                      <w:rtl w:val="0"/>
                    </w:rPr>
                  </w:r>
                </w:p>
              </w:tc>
            </w:tr>
          </w:tbl>
          <w:p w:rsidR="00000000" w:rsidDel="00000000" w:rsidP="00000000" w:rsidRDefault="00000000" w:rsidRPr="00000000" w14:paraId="0000009D">
            <w:pPr>
              <w:spacing w:after="0" w:line="240" w:lineRule="auto"/>
              <w:jc w:val="center"/>
              <w:rPr>
                <w:rFonts w:ascii="Georgia" w:cs="Georgia" w:eastAsia="Georgia" w:hAnsi="Georgia"/>
                <w:sz w:val="20"/>
                <w:szCs w:val="20"/>
              </w:rPr>
            </w:pPr>
            <w:r w:rsidDel="00000000" w:rsidR="00000000" w:rsidRPr="00000000">
              <w:rPr>
                <w:rtl w:val="0"/>
              </w:rPr>
            </w:r>
          </w:p>
        </w:tc>
      </w:tr>
    </w:tbl>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sectPr>
      <w:pgSz w:h="16838" w:w="11906" w:orient="portrait"/>
      <w:pgMar w:bottom="540" w:top="0"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HZNlM4085PD8KD8Kenb6CX4Fnw==">CgMxLjAyDmguZzlveWh3cnRidjFtMg5oLmFwNGp4MmJhOWxjNTgAciExLUZ1LW5PeWoyX192ME5ybkVXdjFqdE9MRWh5eEhRT1c=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