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EA7E8" w14:textId="77777777" w:rsidR="000C7D8F" w:rsidRPr="00090299" w:rsidRDefault="000C7D8F" w:rsidP="000C7D8F">
      <w:pPr>
        <w:rPr>
          <w:rFonts w:ascii="Georgia" w:hAnsi="Georgia"/>
          <w:sz w:val="20"/>
          <w:szCs w:val="20"/>
        </w:rPr>
      </w:pPr>
    </w:p>
    <w:tbl>
      <w:tblPr>
        <w:tblW w:w="9994" w:type="dxa"/>
        <w:tblInd w:w="-360" w:type="dxa"/>
        <w:tblCellMar>
          <w:left w:w="70" w:type="dxa"/>
          <w:right w:w="70" w:type="dxa"/>
        </w:tblCellMar>
        <w:tblLook w:val="04A0" w:firstRow="1" w:lastRow="0" w:firstColumn="1" w:lastColumn="0" w:noHBand="0" w:noVBand="1"/>
      </w:tblPr>
      <w:tblGrid>
        <w:gridCol w:w="1836"/>
        <w:gridCol w:w="460"/>
        <w:gridCol w:w="521"/>
        <w:gridCol w:w="419"/>
        <w:gridCol w:w="459"/>
        <w:gridCol w:w="561"/>
        <w:gridCol w:w="5738"/>
      </w:tblGrid>
      <w:tr w:rsidR="000C7D8F" w:rsidRPr="00093E10" w14:paraId="6DE0E6CA" w14:textId="77777777" w:rsidTr="009A3D04">
        <w:trPr>
          <w:trHeight w:val="80"/>
        </w:trPr>
        <w:tc>
          <w:tcPr>
            <w:tcW w:w="9994" w:type="dxa"/>
            <w:gridSpan w:val="7"/>
            <w:tcBorders>
              <w:top w:val="nil"/>
              <w:left w:val="nil"/>
              <w:bottom w:val="nil"/>
              <w:right w:val="nil"/>
            </w:tcBorders>
            <w:vAlign w:val="center"/>
            <w:hideMark/>
          </w:tcPr>
          <w:p w14:paraId="21950B58" w14:textId="4860A1B1" w:rsidR="000C7D8F" w:rsidRPr="00093E10" w:rsidRDefault="000C7D8F">
            <w:pPr>
              <w:spacing w:after="0" w:line="240" w:lineRule="auto"/>
              <w:jc w:val="right"/>
              <w:rPr>
                <w:rFonts w:ascii="Georgia" w:eastAsia="Times New Roman" w:hAnsi="Georgia" w:cs="Times New Roman"/>
                <w:sz w:val="20"/>
                <w:szCs w:val="20"/>
                <w:lang w:eastAsia="tr-TR"/>
              </w:rPr>
            </w:pPr>
            <w:r w:rsidRPr="00093E10">
              <w:rPr>
                <w:rFonts w:ascii="Georgia" w:eastAsia="Times New Roman" w:hAnsi="Georgia" w:cs="Times New Roman"/>
                <w:sz w:val="20"/>
                <w:szCs w:val="20"/>
                <w:lang w:eastAsia="tr-TR"/>
              </w:rPr>
              <w:t xml:space="preserve">Sayfa No: </w:t>
            </w:r>
            <w:r w:rsidR="00675533">
              <w:rPr>
                <w:rFonts w:ascii="Georgia" w:eastAsia="Times New Roman" w:hAnsi="Georgia" w:cs="Times New Roman"/>
                <w:sz w:val="20"/>
                <w:szCs w:val="20"/>
                <w:lang w:eastAsia="tr-TR"/>
              </w:rPr>
              <w:t xml:space="preserve"> 1</w:t>
            </w:r>
          </w:p>
        </w:tc>
      </w:tr>
      <w:tr w:rsidR="000C7D8F" w:rsidRPr="00093E10" w14:paraId="07B9D72C" w14:textId="77777777" w:rsidTr="009A3D04">
        <w:trPr>
          <w:trHeight w:val="248"/>
        </w:trPr>
        <w:tc>
          <w:tcPr>
            <w:tcW w:w="9994" w:type="dxa"/>
            <w:gridSpan w:val="7"/>
            <w:tcBorders>
              <w:top w:val="nil"/>
              <w:left w:val="nil"/>
              <w:bottom w:val="nil"/>
              <w:right w:val="nil"/>
            </w:tcBorders>
            <w:vAlign w:val="center"/>
            <w:hideMark/>
          </w:tcPr>
          <w:p w14:paraId="6802B995" w14:textId="77777777" w:rsidR="000C7D8F" w:rsidRPr="009A3D04" w:rsidRDefault="005228B0">
            <w:pPr>
              <w:spacing w:after="0" w:line="240" w:lineRule="auto"/>
              <w:jc w:val="center"/>
              <w:rPr>
                <w:rFonts w:ascii="Georgia" w:eastAsia="Times New Roman" w:hAnsi="Georgia" w:cs="Times New Roman"/>
                <w:b/>
                <w:bCs/>
                <w:sz w:val="20"/>
                <w:szCs w:val="20"/>
                <w:lang w:eastAsia="tr-TR"/>
              </w:rPr>
            </w:pPr>
            <w:r w:rsidRPr="009A3D04">
              <w:rPr>
                <w:rFonts w:ascii="Georgia" w:eastAsia="Times New Roman" w:hAnsi="Georgia" w:cs="Times New Roman"/>
                <w:b/>
                <w:bCs/>
                <w:sz w:val="20"/>
                <w:szCs w:val="20"/>
                <w:lang w:eastAsia="tr-TR"/>
              </w:rPr>
              <w:t xml:space="preserve">YAKIN DOĞU ÜNİVERSİTESİ </w:t>
            </w:r>
          </w:p>
          <w:p w14:paraId="4B96800A" w14:textId="7BFC22FC" w:rsidR="005228B0" w:rsidRPr="009A3D04" w:rsidRDefault="00051CEC">
            <w:pPr>
              <w:spacing w:after="0" w:line="240" w:lineRule="auto"/>
              <w:jc w:val="center"/>
              <w:rPr>
                <w:rFonts w:ascii="Georgia" w:eastAsia="Times New Roman" w:hAnsi="Georgia" w:cs="Times New Roman"/>
                <w:b/>
                <w:bCs/>
                <w:sz w:val="20"/>
                <w:szCs w:val="20"/>
                <w:lang w:eastAsia="tr-TR"/>
              </w:rPr>
            </w:pPr>
            <w:r w:rsidRPr="009A3D04">
              <w:rPr>
                <w:rFonts w:ascii="Georgia" w:eastAsia="Times New Roman" w:hAnsi="Georgia" w:cs="Times New Roman"/>
                <w:b/>
                <w:bCs/>
                <w:sz w:val="20"/>
                <w:szCs w:val="20"/>
                <w:lang w:eastAsia="tr-TR"/>
              </w:rPr>
              <w:t>HEMŞİRELİK</w:t>
            </w:r>
            <w:r w:rsidR="005228B0" w:rsidRPr="009A3D04">
              <w:rPr>
                <w:rFonts w:ascii="Georgia" w:eastAsia="Times New Roman" w:hAnsi="Georgia" w:cs="Times New Roman"/>
                <w:b/>
                <w:bCs/>
                <w:sz w:val="20"/>
                <w:szCs w:val="20"/>
                <w:lang w:eastAsia="tr-TR"/>
              </w:rPr>
              <w:t xml:space="preserve"> FAKÜLTESİ</w:t>
            </w:r>
          </w:p>
          <w:p w14:paraId="67BAE396" w14:textId="77777777" w:rsidR="005228B0" w:rsidRPr="00093E10" w:rsidRDefault="005228B0">
            <w:pPr>
              <w:spacing w:after="0" w:line="240" w:lineRule="auto"/>
              <w:jc w:val="center"/>
              <w:rPr>
                <w:rFonts w:ascii="Georgia" w:eastAsia="Times New Roman" w:hAnsi="Georgia" w:cs="Times New Roman"/>
                <w:sz w:val="20"/>
                <w:szCs w:val="20"/>
                <w:lang w:eastAsia="tr-TR"/>
              </w:rPr>
            </w:pPr>
            <w:r w:rsidRPr="009A3D04">
              <w:rPr>
                <w:rFonts w:ascii="Georgia" w:eastAsia="Times New Roman" w:hAnsi="Georgia" w:cs="Times New Roman"/>
                <w:b/>
                <w:bCs/>
                <w:sz w:val="20"/>
                <w:szCs w:val="20"/>
                <w:lang w:eastAsia="tr-TR"/>
              </w:rPr>
              <w:t>YÖNETİM KURULU TOPLANTI TUTANAĞI</w:t>
            </w:r>
          </w:p>
        </w:tc>
      </w:tr>
      <w:tr w:rsidR="000C7D8F" w:rsidRPr="00093E10" w14:paraId="29B7460C" w14:textId="77777777" w:rsidTr="009A3D04">
        <w:trPr>
          <w:trHeight w:val="248"/>
        </w:trPr>
        <w:tc>
          <w:tcPr>
            <w:tcW w:w="1836" w:type="dxa"/>
            <w:tcBorders>
              <w:top w:val="nil"/>
              <w:left w:val="nil"/>
              <w:bottom w:val="nil"/>
              <w:right w:val="nil"/>
            </w:tcBorders>
            <w:vAlign w:val="center"/>
            <w:hideMark/>
          </w:tcPr>
          <w:p w14:paraId="7F80791D" w14:textId="77777777" w:rsidR="000C7D8F" w:rsidRPr="00093E10" w:rsidRDefault="000C7D8F">
            <w:pPr>
              <w:spacing w:after="0" w:line="240" w:lineRule="auto"/>
              <w:jc w:val="center"/>
              <w:rPr>
                <w:rFonts w:ascii="Georgia" w:eastAsia="Times New Roman" w:hAnsi="Georgia" w:cs="Times New Roman"/>
                <w:sz w:val="20"/>
                <w:szCs w:val="20"/>
                <w:lang w:eastAsia="tr-TR"/>
              </w:rPr>
            </w:pPr>
          </w:p>
        </w:tc>
        <w:tc>
          <w:tcPr>
            <w:tcW w:w="1400" w:type="dxa"/>
            <w:gridSpan w:val="3"/>
            <w:tcBorders>
              <w:top w:val="nil"/>
              <w:left w:val="nil"/>
              <w:bottom w:val="nil"/>
              <w:right w:val="nil"/>
            </w:tcBorders>
            <w:vAlign w:val="center"/>
            <w:hideMark/>
          </w:tcPr>
          <w:p w14:paraId="7EB34E55" w14:textId="77777777" w:rsidR="000C7D8F" w:rsidRPr="00093E10" w:rsidRDefault="000C7D8F">
            <w:pPr>
              <w:spacing w:after="0" w:line="240" w:lineRule="auto"/>
              <w:jc w:val="center"/>
              <w:rPr>
                <w:rFonts w:ascii="Georgia" w:eastAsia="Times New Roman" w:hAnsi="Georgia" w:cs="Times New Roman"/>
                <w:sz w:val="20"/>
                <w:szCs w:val="20"/>
                <w:lang w:eastAsia="tr-TR"/>
              </w:rPr>
            </w:pPr>
          </w:p>
        </w:tc>
        <w:tc>
          <w:tcPr>
            <w:tcW w:w="459" w:type="dxa"/>
            <w:tcBorders>
              <w:top w:val="nil"/>
              <w:left w:val="nil"/>
              <w:bottom w:val="nil"/>
              <w:right w:val="nil"/>
            </w:tcBorders>
            <w:vAlign w:val="center"/>
            <w:hideMark/>
          </w:tcPr>
          <w:p w14:paraId="3FD11C5F" w14:textId="77777777" w:rsidR="000C7D8F" w:rsidRPr="00093E10" w:rsidRDefault="000C7D8F">
            <w:pPr>
              <w:spacing w:after="0" w:line="240" w:lineRule="auto"/>
              <w:jc w:val="center"/>
              <w:rPr>
                <w:rFonts w:ascii="Georgia" w:eastAsia="Times New Roman" w:hAnsi="Georgia" w:cs="Times New Roman"/>
                <w:sz w:val="20"/>
                <w:szCs w:val="20"/>
                <w:lang w:eastAsia="tr-TR"/>
              </w:rPr>
            </w:pPr>
          </w:p>
        </w:tc>
        <w:tc>
          <w:tcPr>
            <w:tcW w:w="561" w:type="dxa"/>
            <w:tcBorders>
              <w:top w:val="nil"/>
              <w:left w:val="nil"/>
              <w:bottom w:val="nil"/>
              <w:right w:val="nil"/>
            </w:tcBorders>
            <w:vAlign w:val="center"/>
            <w:hideMark/>
          </w:tcPr>
          <w:p w14:paraId="543A4E57" w14:textId="77777777" w:rsidR="000C7D8F" w:rsidRPr="00093E10" w:rsidRDefault="000C7D8F">
            <w:pPr>
              <w:spacing w:after="0" w:line="240" w:lineRule="auto"/>
              <w:jc w:val="center"/>
              <w:rPr>
                <w:rFonts w:ascii="Georgia" w:eastAsia="Times New Roman" w:hAnsi="Georgia" w:cs="Times New Roman"/>
                <w:sz w:val="20"/>
                <w:szCs w:val="20"/>
                <w:lang w:eastAsia="tr-TR"/>
              </w:rPr>
            </w:pPr>
          </w:p>
        </w:tc>
        <w:tc>
          <w:tcPr>
            <w:tcW w:w="5738" w:type="dxa"/>
            <w:tcBorders>
              <w:top w:val="nil"/>
              <w:left w:val="nil"/>
              <w:bottom w:val="nil"/>
              <w:right w:val="nil"/>
            </w:tcBorders>
            <w:vAlign w:val="center"/>
            <w:hideMark/>
          </w:tcPr>
          <w:p w14:paraId="5BDC33AC" w14:textId="77777777" w:rsidR="000C7D8F" w:rsidRPr="00093E10" w:rsidRDefault="000C7D8F">
            <w:pPr>
              <w:spacing w:after="0" w:line="240" w:lineRule="auto"/>
              <w:jc w:val="center"/>
              <w:rPr>
                <w:rFonts w:ascii="Georgia" w:eastAsia="Times New Roman" w:hAnsi="Georgia" w:cs="Times New Roman"/>
                <w:sz w:val="20"/>
                <w:szCs w:val="20"/>
                <w:lang w:eastAsia="tr-TR"/>
              </w:rPr>
            </w:pPr>
          </w:p>
        </w:tc>
      </w:tr>
      <w:tr w:rsidR="000C7D8F" w:rsidRPr="00093E10" w14:paraId="2C43E261" w14:textId="77777777" w:rsidTr="009A3D04">
        <w:trPr>
          <w:trHeight w:val="424"/>
        </w:trPr>
        <w:tc>
          <w:tcPr>
            <w:tcW w:w="9994" w:type="dxa"/>
            <w:gridSpan w:val="7"/>
            <w:tcBorders>
              <w:top w:val="single" w:sz="4" w:space="0" w:color="auto"/>
              <w:left w:val="single" w:sz="4" w:space="0" w:color="auto"/>
              <w:bottom w:val="single" w:sz="4" w:space="0" w:color="auto"/>
              <w:right w:val="single" w:sz="4" w:space="0" w:color="auto"/>
            </w:tcBorders>
            <w:vAlign w:val="center"/>
            <w:hideMark/>
          </w:tcPr>
          <w:p w14:paraId="7706F7CC" w14:textId="52F9A599" w:rsidR="000C7D8F" w:rsidRDefault="005228B0" w:rsidP="005228B0">
            <w:pPr>
              <w:spacing w:after="0" w:line="240" w:lineRule="auto"/>
              <w:rPr>
                <w:rFonts w:ascii="Georgia" w:eastAsia="Times New Roman" w:hAnsi="Georgia" w:cs="Arial TUR"/>
                <w:sz w:val="20"/>
                <w:szCs w:val="20"/>
                <w:lang w:eastAsia="tr-TR"/>
              </w:rPr>
            </w:pPr>
            <w:r>
              <w:rPr>
                <w:rFonts w:ascii="Georgia" w:eastAsia="Times New Roman" w:hAnsi="Georgia" w:cs="Arial TUR"/>
                <w:sz w:val="20"/>
                <w:szCs w:val="20"/>
                <w:lang w:eastAsia="tr-TR"/>
              </w:rPr>
              <w:t>Toplantı Numarası:</w:t>
            </w:r>
            <w:r w:rsidR="00051CEC">
              <w:rPr>
                <w:rFonts w:ascii="Georgia" w:eastAsia="Times New Roman" w:hAnsi="Georgia" w:cs="Arial TUR"/>
                <w:sz w:val="20"/>
                <w:szCs w:val="20"/>
                <w:lang w:eastAsia="tr-TR"/>
              </w:rPr>
              <w:t xml:space="preserve"> </w:t>
            </w:r>
            <w:r w:rsidR="008E0B14">
              <w:rPr>
                <w:rFonts w:ascii="Georgia" w:eastAsia="Times New Roman" w:hAnsi="Georgia" w:cs="Arial TUR"/>
                <w:sz w:val="20"/>
                <w:szCs w:val="20"/>
                <w:lang w:eastAsia="tr-TR"/>
              </w:rPr>
              <w:t>8</w:t>
            </w:r>
          </w:p>
          <w:p w14:paraId="60FC27BD" w14:textId="7D9BCF79" w:rsidR="00051CEC" w:rsidRDefault="00051CEC" w:rsidP="005228B0">
            <w:pPr>
              <w:spacing w:after="0" w:line="240" w:lineRule="auto"/>
              <w:rPr>
                <w:rFonts w:ascii="Georgia" w:eastAsia="Times New Roman" w:hAnsi="Georgia" w:cs="Arial TUR"/>
                <w:sz w:val="20"/>
                <w:szCs w:val="20"/>
                <w:lang w:eastAsia="tr-TR"/>
              </w:rPr>
            </w:pPr>
            <w:r>
              <w:rPr>
                <w:rFonts w:ascii="Georgia" w:eastAsia="Times New Roman" w:hAnsi="Georgia" w:cs="Arial TUR"/>
                <w:sz w:val="20"/>
                <w:szCs w:val="20"/>
                <w:lang w:eastAsia="tr-TR"/>
              </w:rPr>
              <w:t>Toplantı Tarihi:</w:t>
            </w:r>
            <w:r w:rsidR="005B5326">
              <w:rPr>
                <w:rFonts w:ascii="Georgia" w:eastAsia="Times New Roman" w:hAnsi="Georgia" w:cs="Arial TUR"/>
                <w:sz w:val="20"/>
                <w:szCs w:val="20"/>
                <w:lang w:eastAsia="tr-TR"/>
              </w:rPr>
              <w:t>2</w:t>
            </w:r>
            <w:r w:rsidR="000A29E6">
              <w:rPr>
                <w:rFonts w:ascii="Georgia" w:eastAsia="Times New Roman" w:hAnsi="Georgia" w:cs="Arial TUR"/>
                <w:sz w:val="20"/>
                <w:szCs w:val="20"/>
                <w:lang w:eastAsia="tr-TR"/>
              </w:rPr>
              <w:t>3</w:t>
            </w:r>
            <w:r w:rsidR="00675533">
              <w:rPr>
                <w:rFonts w:ascii="Georgia" w:eastAsia="Times New Roman" w:hAnsi="Georgia" w:cs="Arial TUR"/>
                <w:sz w:val="20"/>
                <w:szCs w:val="20"/>
                <w:lang w:eastAsia="tr-TR"/>
              </w:rPr>
              <w:t>.</w:t>
            </w:r>
            <w:r w:rsidR="004D0F95">
              <w:rPr>
                <w:rFonts w:ascii="Georgia" w:eastAsia="Times New Roman" w:hAnsi="Georgia" w:cs="Arial TUR"/>
                <w:sz w:val="20"/>
                <w:szCs w:val="20"/>
                <w:lang w:eastAsia="tr-TR"/>
              </w:rPr>
              <w:t>1</w:t>
            </w:r>
            <w:r w:rsidR="000A29E6">
              <w:rPr>
                <w:rFonts w:ascii="Georgia" w:eastAsia="Times New Roman" w:hAnsi="Georgia" w:cs="Arial TUR"/>
                <w:sz w:val="20"/>
                <w:szCs w:val="20"/>
                <w:lang w:eastAsia="tr-TR"/>
              </w:rPr>
              <w:t>2</w:t>
            </w:r>
            <w:r w:rsidR="004D0F95">
              <w:rPr>
                <w:rFonts w:ascii="Georgia" w:eastAsia="Times New Roman" w:hAnsi="Georgia" w:cs="Arial TUR"/>
                <w:sz w:val="20"/>
                <w:szCs w:val="20"/>
                <w:lang w:eastAsia="tr-TR"/>
              </w:rPr>
              <w:t>.</w:t>
            </w:r>
            <w:r w:rsidR="00675533">
              <w:rPr>
                <w:rFonts w:ascii="Georgia" w:eastAsia="Times New Roman" w:hAnsi="Georgia" w:cs="Arial TUR"/>
                <w:sz w:val="20"/>
                <w:szCs w:val="20"/>
                <w:lang w:eastAsia="tr-TR"/>
              </w:rPr>
              <w:t>202</w:t>
            </w:r>
            <w:r w:rsidR="00172E7A">
              <w:rPr>
                <w:rFonts w:ascii="Georgia" w:eastAsia="Times New Roman" w:hAnsi="Georgia" w:cs="Arial TUR"/>
                <w:sz w:val="20"/>
                <w:szCs w:val="20"/>
                <w:lang w:eastAsia="tr-TR"/>
              </w:rPr>
              <w:t>5</w:t>
            </w:r>
          </w:p>
          <w:p w14:paraId="615D4B36" w14:textId="7C101BF9" w:rsidR="005228B0" w:rsidRDefault="005228B0" w:rsidP="005228B0">
            <w:pPr>
              <w:spacing w:after="0" w:line="240" w:lineRule="auto"/>
              <w:rPr>
                <w:rFonts w:ascii="Georgia" w:eastAsia="Times New Roman" w:hAnsi="Georgia" w:cs="Arial TUR"/>
                <w:sz w:val="20"/>
                <w:szCs w:val="20"/>
                <w:lang w:eastAsia="tr-TR"/>
              </w:rPr>
            </w:pPr>
            <w:r>
              <w:rPr>
                <w:rFonts w:ascii="Georgia" w:eastAsia="Times New Roman" w:hAnsi="Georgia" w:cs="Arial TUR"/>
                <w:sz w:val="20"/>
                <w:szCs w:val="20"/>
                <w:lang w:eastAsia="tr-TR"/>
              </w:rPr>
              <w:t>Saat:</w:t>
            </w:r>
            <w:r w:rsidR="000A29E6">
              <w:rPr>
                <w:rFonts w:ascii="Georgia" w:eastAsia="Times New Roman" w:hAnsi="Georgia" w:cs="Arial TUR"/>
                <w:sz w:val="20"/>
                <w:szCs w:val="20"/>
                <w:lang w:eastAsia="tr-TR"/>
              </w:rPr>
              <w:t>09.00</w:t>
            </w:r>
          </w:p>
          <w:p w14:paraId="531B4B6E" w14:textId="5388864C" w:rsidR="005228B0" w:rsidRDefault="005228B0" w:rsidP="005228B0">
            <w:pPr>
              <w:spacing w:after="0" w:line="240" w:lineRule="auto"/>
              <w:rPr>
                <w:rFonts w:ascii="Georgia" w:eastAsia="Times New Roman" w:hAnsi="Georgia" w:cs="Arial TUR"/>
                <w:sz w:val="20"/>
                <w:szCs w:val="20"/>
                <w:lang w:eastAsia="tr-TR"/>
              </w:rPr>
            </w:pPr>
            <w:r>
              <w:rPr>
                <w:rFonts w:ascii="Georgia" w:eastAsia="Times New Roman" w:hAnsi="Georgia" w:cs="Arial TUR"/>
                <w:sz w:val="20"/>
                <w:szCs w:val="20"/>
                <w:lang w:eastAsia="tr-TR"/>
              </w:rPr>
              <w:t>Yer:</w:t>
            </w:r>
            <w:r w:rsidR="006742B9">
              <w:rPr>
                <w:rFonts w:ascii="Georgia" w:eastAsia="Times New Roman" w:hAnsi="Georgia" w:cs="Arial TUR"/>
                <w:sz w:val="20"/>
                <w:szCs w:val="20"/>
                <w:lang w:eastAsia="tr-TR"/>
              </w:rPr>
              <w:t xml:space="preserve"> </w:t>
            </w:r>
            <w:r w:rsidR="004D0F95">
              <w:rPr>
                <w:rFonts w:ascii="Georgia" w:eastAsia="Times New Roman" w:hAnsi="Georgia" w:cs="Arial TUR"/>
                <w:sz w:val="20"/>
                <w:szCs w:val="20"/>
                <w:lang w:eastAsia="tr-TR"/>
              </w:rPr>
              <w:t>Hemş</w:t>
            </w:r>
            <w:r w:rsidR="001A5FC4">
              <w:rPr>
                <w:rFonts w:ascii="Georgia" w:eastAsia="Times New Roman" w:hAnsi="Georgia" w:cs="Arial TUR"/>
                <w:sz w:val="20"/>
                <w:szCs w:val="20"/>
                <w:lang w:eastAsia="tr-TR"/>
              </w:rPr>
              <w:t>ire</w:t>
            </w:r>
            <w:r w:rsidR="004D0F95">
              <w:rPr>
                <w:rFonts w:ascii="Georgia" w:eastAsia="Times New Roman" w:hAnsi="Georgia" w:cs="Arial TUR"/>
                <w:sz w:val="20"/>
                <w:szCs w:val="20"/>
                <w:lang w:eastAsia="tr-TR"/>
              </w:rPr>
              <w:t>lik Fakültesi, No:418</w:t>
            </w:r>
          </w:p>
          <w:p w14:paraId="59299B9E" w14:textId="77777777" w:rsidR="005228B0" w:rsidRPr="00093E10" w:rsidRDefault="005228B0" w:rsidP="005228B0">
            <w:pPr>
              <w:spacing w:after="0" w:line="240" w:lineRule="auto"/>
              <w:rPr>
                <w:rFonts w:ascii="Georgia" w:eastAsia="Times New Roman" w:hAnsi="Georgia" w:cs="Arial TUR"/>
                <w:sz w:val="20"/>
                <w:szCs w:val="20"/>
                <w:lang w:eastAsia="tr-TR"/>
              </w:rPr>
            </w:pPr>
          </w:p>
        </w:tc>
      </w:tr>
      <w:tr w:rsidR="005228B0" w:rsidRPr="00093E10" w14:paraId="7CB1E428" w14:textId="77777777" w:rsidTr="009A3D04">
        <w:trPr>
          <w:trHeight w:val="424"/>
        </w:trPr>
        <w:tc>
          <w:tcPr>
            <w:tcW w:w="9994" w:type="dxa"/>
            <w:gridSpan w:val="7"/>
            <w:tcBorders>
              <w:top w:val="single" w:sz="4" w:space="0" w:color="auto"/>
              <w:left w:val="single" w:sz="4" w:space="0" w:color="auto"/>
              <w:bottom w:val="single" w:sz="4" w:space="0" w:color="auto"/>
              <w:right w:val="single" w:sz="4" w:space="0" w:color="auto"/>
            </w:tcBorders>
            <w:vAlign w:val="center"/>
          </w:tcPr>
          <w:p w14:paraId="7D54CE0D" w14:textId="681893CE" w:rsidR="005228B0" w:rsidRPr="009A3D04" w:rsidRDefault="005228B0" w:rsidP="009A3D04">
            <w:pPr>
              <w:spacing w:after="0" w:line="240" w:lineRule="auto"/>
              <w:jc w:val="center"/>
              <w:rPr>
                <w:rFonts w:ascii="Georgia" w:eastAsia="Times New Roman" w:hAnsi="Georgia" w:cs="Arial TUR"/>
                <w:b/>
                <w:bCs/>
                <w:sz w:val="20"/>
                <w:szCs w:val="20"/>
                <w:lang w:eastAsia="tr-TR"/>
              </w:rPr>
            </w:pPr>
            <w:r w:rsidRPr="009A3D04">
              <w:rPr>
                <w:rFonts w:ascii="Georgia" w:eastAsia="Times New Roman" w:hAnsi="Georgia" w:cs="Arial TUR"/>
                <w:b/>
                <w:bCs/>
                <w:sz w:val="20"/>
                <w:szCs w:val="20"/>
                <w:lang w:eastAsia="tr-TR"/>
              </w:rPr>
              <w:t>Gündem Maddeleri</w:t>
            </w:r>
          </w:p>
          <w:p w14:paraId="32C861B3" w14:textId="49E5965B" w:rsidR="00025B6C" w:rsidRPr="00025B6C" w:rsidRDefault="00025B6C" w:rsidP="00025B6C">
            <w:pPr>
              <w:pStyle w:val="ListParagraph"/>
              <w:numPr>
                <w:ilvl w:val="0"/>
                <w:numId w:val="1"/>
              </w:numPr>
              <w:rPr>
                <w:rFonts w:ascii="Georgia" w:eastAsia="Times New Roman" w:hAnsi="Georgia" w:cs="Arial TUR"/>
                <w:sz w:val="20"/>
                <w:szCs w:val="20"/>
              </w:rPr>
            </w:pPr>
            <w:r>
              <w:rPr>
                <w:rFonts w:ascii="Georgia" w:eastAsia="Times New Roman" w:hAnsi="Georgia" w:cs="Arial TUR"/>
                <w:sz w:val="20"/>
                <w:szCs w:val="20"/>
              </w:rPr>
              <w:t xml:space="preserve">Yrd. Doç. </w:t>
            </w:r>
            <w:r w:rsidRPr="00025B6C">
              <w:rPr>
                <w:rFonts w:ascii="Georgia" w:eastAsia="Times New Roman" w:hAnsi="Georgia" w:cs="Arial TUR"/>
                <w:sz w:val="20"/>
                <w:szCs w:val="20"/>
              </w:rPr>
              <w:t xml:space="preserve">Dr. </w:t>
            </w:r>
            <w:r w:rsidR="00095CA0">
              <w:rPr>
                <w:rFonts w:ascii="Georgia" w:eastAsia="Times New Roman" w:hAnsi="Georgia" w:cs="Arial TUR"/>
                <w:sz w:val="20"/>
                <w:szCs w:val="20"/>
              </w:rPr>
              <w:t>Samineh Esmaeilzadeh</w:t>
            </w:r>
            <w:r w:rsidRPr="00025B6C">
              <w:rPr>
                <w:rFonts w:ascii="Georgia" w:eastAsia="Times New Roman" w:hAnsi="Georgia" w:cs="Arial TUR"/>
                <w:sz w:val="20"/>
                <w:szCs w:val="20"/>
              </w:rPr>
              <w:t>’nin Atama ve Yükseltilmesi Hk.</w:t>
            </w:r>
          </w:p>
          <w:p w14:paraId="25B870B7" w14:textId="6C26D0B7" w:rsidR="005F5606" w:rsidRDefault="00095CA0" w:rsidP="004D0F95">
            <w:pPr>
              <w:pStyle w:val="ListParagraph"/>
              <w:numPr>
                <w:ilvl w:val="0"/>
                <w:numId w:val="1"/>
              </w:numPr>
              <w:shd w:val="clear" w:color="auto" w:fill="FFFFFF"/>
              <w:spacing w:after="0" w:line="240" w:lineRule="auto"/>
              <w:rPr>
                <w:rFonts w:ascii="Georgia" w:eastAsia="Times New Roman" w:hAnsi="Georgia" w:cs="Times New Roman"/>
                <w:sz w:val="20"/>
                <w:szCs w:val="20"/>
              </w:rPr>
            </w:pPr>
            <w:r>
              <w:rPr>
                <w:rFonts w:ascii="Georgia" w:eastAsia="Times New Roman" w:hAnsi="Georgia" w:cs="Times New Roman"/>
                <w:sz w:val="20"/>
                <w:szCs w:val="20"/>
              </w:rPr>
              <w:t>Ders İzlencelerinin Güncellenmesi</w:t>
            </w:r>
            <w:r w:rsidR="005F5606">
              <w:rPr>
                <w:rFonts w:ascii="Georgia" w:eastAsia="Times New Roman" w:hAnsi="Georgia" w:cs="Times New Roman"/>
                <w:sz w:val="20"/>
                <w:szCs w:val="20"/>
              </w:rPr>
              <w:t xml:space="preserve"> Hk.</w:t>
            </w:r>
          </w:p>
          <w:p w14:paraId="36C1EE46" w14:textId="3967D04D" w:rsidR="00D024F2" w:rsidRDefault="00E00B8F" w:rsidP="004D0F95">
            <w:pPr>
              <w:pStyle w:val="ListParagraph"/>
              <w:numPr>
                <w:ilvl w:val="0"/>
                <w:numId w:val="1"/>
              </w:numPr>
              <w:shd w:val="clear" w:color="auto" w:fill="FFFFFF"/>
              <w:spacing w:after="0" w:line="240" w:lineRule="auto"/>
              <w:rPr>
                <w:rFonts w:ascii="Georgia" w:eastAsia="Times New Roman" w:hAnsi="Georgia" w:cs="Times New Roman"/>
                <w:sz w:val="20"/>
                <w:szCs w:val="20"/>
              </w:rPr>
            </w:pPr>
            <w:r>
              <w:rPr>
                <w:rFonts w:ascii="Georgia" w:eastAsia="Times New Roman" w:hAnsi="Georgia" w:cs="Times New Roman"/>
                <w:sz w:val="20"/>
                <w:szCs w:val="20"/>
              </w:rPr>
              <w:t>Fazla</w:t>
            </w:r>
            <w:r w:rsidR="002E4A44">
              <w:rPr>
                <w:rFonts w:ascii="Georgia" w:eastAsia="Times New Roman" w:hAnsi="Georgia" w:cs="Times New Roman"/>
                <w:sz w:val="20"/>
                <w:szCs w:val="20"/>
              </w:rPr>
              <w:t xml:space="preserve"> AKTS</w:t>
            </w:r>
            <w:r w:rsidR="00B71CD1">
              <w:rPr>
                <w:rFonts w:ascii="Georgia" w:eastAsia="Times New Roman" w:hAnsi="Georgia" w:cs="Times New Roman"/>
                <w:sz w:val="20"/>
                <w:szCs w:val="20"/>
              </w:rPr>
              <w:t xml:space="preserve"> </w:t>
            </w:r>
            <w:r>
              <w:rPr>
                <w:rFonts w:ascii="Georgia" w:eastAsia="Times New Roman" w:hAnsi="Georgia" w:cs="Times New Roman"/>
                <w:sz w:val="20"/>
                <w:szCs w:val="20"/>
              </w:rPr>
              <w:t>Tale</w:t>
            </w:r>
            <w:r w:rsidR="005F5606">
              <w:rPr>
                <w:rFonts w:ascii="Georgia" w:eastAsia="Times New Roman" w:hAnsi="Georgia" w:cs="Times New Roman"/>
                <w:sz w:val="20"/>
                <w:szCs w:val="20"/>
              </w:rPr>
              <w:t>p</w:t>
            </w:r>
            <w:r>
              <w:rPr>
                <w:rFonts w:ascii="Georgia" w:eastAsia="Times New Roman" w:hAnsi="Georgia" w:cs="Times New Roman"/>
                <w:sz w:val="20"/>
                <w:szCs w:val="20"/>
              </w:rPr>
              <w:t xml:space="preserve"> </w:t>
            </w:r>
            <w:r w:rsidR="005F5606">
              <w:rPr>
                <w:rFonts w:ascii="Georgia" w:eastAsia="Times New Roman" w:hAnsi="Georgia" w:cs="Times New Roman"/>
                <w:sz w:val="20"/>
                <w:szCs w:val="20"/>
              </w:rPr>
              <w:t xml:space="preserve">Dilekçesi </w:t>
            </w:r>
            <w:r w:rsidR="00B71CD1">
              <w:rPr>
                <w:rFonts w:ascii="Georgia" w:eastAsia="Times New Roman" w:hAnsi="Georgia" w:cs="Times New Roman"/>
                <w:sz w:val="20"/>
                <w:szCs w:val="20"/>
              </w:rPr>
              <w:t xml:space="preserve">Hk. </w:t>
            </w:r>
            <w:r w:rsidR="00CE04E4">
              <w:rPr>
                <w:rFonts w:ascii="Georgia" w:eastAsia="Times New Roman" w:hAnsi="Georgia" w:cs="Times New Roman"/>
                <w:sz w:val="20"/>
                <w:szCs w:val="20"/>
              </w:rPr>
              <w:t xml:space="preserve"> </w:t>
            </w:r>
          </w:p>
          <w:p w14:paraId="4BB5134A" w14:textId="342EA0C4" w:rsidR="002E4A44" w:rsidRPr="005F5606" w:rsidRDefault="005F5606" w:rsidP="005F5606">
            <w:pPr>
              <w:pStyle w:val="ListParagraph"/>
              <w:numPr>
                <w:ilvl w:val="0"/>
                <w:numId w:val="1"/>
              </w:numPr>
              <w:shd w:val="clear" w:color="auto" w:fill="FFFFFF"/>
              <w:spacing w:after="0" w:line="240" w:lineRule="auto"/>
              <w:rPr>
                <w:rFonts w:ascii="Georgia" w:eastAsia="Times New Roman" w:hAnsi="Georgia" w:cs="Times New Roman"/>
                <w:sz w:val="20"/>
                <w:szCs w:val="20"/>
              </w:rPr>
            </w:pPr>
            <w:r>
              <w:rPr>
                <w:rFonts w:ascii="Georgia" w:eastAsia="Times New Roman" w:hAnsi="Georgia" w:cs="Times New Roman"/>
                <w:sz w:val="20"/>
                <w:szCs w:val="20"/>
              </w:rPr>
              <w:t xml:space="preserve">Telafi </w:t>
            </w:r>
            <w:r w:rsidR="002E4A44">
              <w:rPr>
                <w:rFonts w:ascii="Georgia" w:eastAsia="Times New Roman" w:hAnsi="Georgia" w:cs="Times New Roman"/>
                <w:sz w:val="20"/>
                <w:szCs w:val="20"/>
              </w:rPr>
              <w:t xml:space="preserve">Sınav </w:t>
            </w:r>
            <w:r w:rsidR="00E00B8F">
              <w:rPr>
                <w:rFonts w:ascii="Georgia" w:eastAsia="Times New Roman" w:hAnsi="Georgia" w:cs="Times New Roman"/>
                <w:sz w:val="20"/>
                <w:szCs w:val="20"/>
              </w:rPr>
              <w:t>Tale</w:t>
            </w:r>
            <w:r>
              <w:rPr>
                <w:rFonts w:ascii="Georgia" w:eastAsia="Times New Roman" w:hAnsi="Georgia" w:cs="Times New Roman"/>
                <w:sz w:val="20"/>
                <w:szCs w:val="20"/>
              </w:rPr>
              <w:t>bi</w:t>
            </w:r>
            <w:r w:rsidR="00E00B8F">
              <w:rPr>
                <w:rFonts w:ascii="Georgia" w:eastAsia="Times New Roman" w:hAnsi="Georgia" w:cs="Times New Roman"/>
                <w:sz w:val="20"/>
                <w:szCs w:val="20"/>
              </w:rPr>
              <w:t xml:space="preserve"> Dilekçeleri </w:t>
            </w:r>
            <w:r w:rsidR="00AF0A58">
              <w:rPr>
                <w:rFonts w:ascii="Georgia" w:eastAsia="Times New Roman" w:hAnsi="Georgia" w:cs="Times New Roman"/>
                <w:sz w:val="20"/>
                <w:szCs w:val="20"/>
              </w:rPr>
              <w:t>Hk.</w:t>
            </w:r>
          </w:p>
        </w:tc>
      </w:tr>
      <w:tr w:rsidR="005228B0" w:rsidRPr="00093E10" w14:paraId="733C82FC" w14:textId="77777777" w:rsidTr="009A3D04">
        <w:trPr>
          <w:trHeight w:val="220"/>
        </w:trPr>
        <w:tc>
          <w:tcPr>
            <w:tcW w:w="9994" w:type="dxa"/>
            <w:gridSpan w:val="7"/>
            <w:tcBorders>
              <w:top w:val="single" w:sz="4" w:space="0" w:color="auto"/>
              <w:left w:val="single" w:sz="4" w:space="0" w:color="auto"/>
              <w:bottom w:val="single" w:sz="4" w:space="0" w:color="auto"/>
              <w:right w:val="single" w:sz="4" w:space="0" w:color="auto"/>
            </w:tcBorders>
            <w:vAlign w:val="center"/>
            <w:hideMark/>
          </w:tcPr>
          <w:p w14:paraId="5325FBDF" w14:textId="77777777" w:rsidR="005228B0" w:rsidRPr="00093E10" w:rsidRDefault="005228B0" w:rsidP="005228B0">
            <w:pPr>
              <w:spacing w:after="0" w:line="240" w:lineRule="auto"/>
              <w:jc w:val="center"/>
              <w:rPr>
                <w:rFonts w:ascii="Georgia" w:eastAsia="Times New Roman" w:hAnsi="Georgia" w:cs="Arial TUR"/>
                <w:sz w:val="20"/>
                <w:szCs w:val="20"/>
                <w:lang w:eastAsia="tr-TR"/>
              </w:rPr>
            </w:pPr>
            <w:r w:rsidRPr="00093E10">
              <w:rPr>
                <w:rFonts w:ascii="Georgia" w:eastAsia="Times New Roman" w:hAnsi="Georgia" w:cs="Arial TUR"/>
                <w:sz w:val="20"/>
                <w:szCs w:val="20"/>
                <w:lang w:eastAsia="tr-TR"/>
              </w:rPr>
              <w:t>Toplantıya Katılan Üyelerin Adı ve Soyadı</w:t>
            </w:r>
          </w:p>
        </w:tc>
      </w:tr>
      <w:tr w:rsidR="005228B0" w:rsidRPr="00093E10" w14:paraId="1A786A16" w14:textId="77777777" w:rsidTr="001A5FC4">
        <w:trPr>
          <w:trHeight w:val="223"/>
        </w:trPr>
        <w:tc>
          <w:tcPr>
            <w:tcW w:w="2296" w:type="dxa"/>
            <w:gridSpan w:val="2"/>
            <w:tcBorders>
              <w:top w:val="nil"/>
              <w:left w:val="single" w:sz="4" w:space="0" w:color="auto"/>
              <w:bottom w:val="nil"/>
              <w:right w:val="nil"/>
            </w:tcBorders>
            <w:vAlign w:val="center"/>
            <w:hideMark/>
          </w:tcPr>
          <w:p w14:paraId="7379E9BE" w14:textId="77777777" w:rsidR="005228B0" w:rsidRPr="00093E10" w:rsidRDefault="005228B0" w:rsidP="005228B0">
            <w:pPr>
              <w:spacing w:after="0" w:line="240" w:lineRule="auto"/>
              <w:ind w:firstLineChars="100" w:firstLine="200"/>
              <w:rPr>
                <w:rFonts w:ascii="Georgia" w:eastAsia="Times New Roman" w:hAnsi="Georgia" w:cs="Arial TUR"/>
                <w:sz w:val="20"/>
                <w:szCs w:val="20"/>
                <w:lang w:eastAsia="tr-TR"/>
              </w:rPr>
            </w:pPr>
            <w:r w:rsidRPr="00093E10">
              <w:rPr>
                <w:rFonts w:ascii="Georgia" w:eastAsia="Times New Roman" w:hAnsi="Georgia" w:cs="Arial TUR"/>
                <w:sz w:val="20"/>
                <w:szCs w:val="20"/>
                <w:lang w:eastAsia="tr-TR"/>
              </w:rPr>
              <w:t>Başkan</w:t>
            </w:r>
          </w:p>
        </w:tc>
        <w:tc>
          <w:tcPr>
            <w:tcW w:w="521" w:type="dxa"/>
            <w:tcBorders>
              <w:top w:val="nil"/>
              <w:left w:val="nil"/>
              <w:bottom w:val="nil"/>
              <w:right w:val="nil"/>
            </w:tcBorders>
            <w:vAlign w:val="center"/>
            <w:hideMark/>
          </w:tcPr>
          <w:p w14:paraId="270902F4" w14:textId="77777777" w:rsidR="005228B0" w:rsidRPr="00093E10" w:rsidRDefault="005228B0" w:rsidP="005228B0">
            <w:pPr>
              <w:spacing w:after="0" w:line="240" w:lineRule="auto"/>
              <w:jc w:val="center"/>
              <w:rPr>
                <w:rFonts w:ascii="Georgia" w:eastAsia="Times New Roman" w:hAnsi="Georgia" w:cs="Arial TUR"/>
                <w:sz w:val="20"/>
                <w:szCs w:val="20"/>
                <w:lang w:eastAsia="tr-TR"/>
              </w:rPr>
            </w:pPr>
            <w:r w:rsidRPr="00093E10">
              <w:rPr>
                <w:rFonts w:ascii="Georgia" w:eastAsia="Times New Roman" w:hAnsi="Georgia" w:cs="Arial TUR"/>
                <w:sz w:val="20"/>
                <w:szCs w:val="20"/>
                <w:lang w:eastAsia="tr-TR"/>
              </w:rPr>
              <w:t>:</w:t>
            </w:r>
          </w:p>
        </w:tc>
        <w:tc>
          <w:tcPr>
            <w:tcW w:w="7177" w:type="dxa"/>
            <w:gridSpan w:val="4"/>
            <w:tcBorders>
              <w:top w:val="nil"/>
              <w:left w:val="nil"/>
              <w:bottom w:val="dotted" w:sz="4" w:space="0" w:color="auto"/>
              <w:right w:val="single" w:sz="4" w:space="0" w:color="auto"/>
            </w:tcBorders>
            <w:vAlign w:val="center"/>
            <w:hideMark/>
          </w:tcPr>
          <w:p w14:paraId="1FC317E5" w14:textId="360EAC15" w:rsidR="005228B0" w:rsidRPr="00093E10" w:rsidRDefault="00BB14E6" w:rsidP="00BB14E6">
            <w:pPr>
              <w:spacing w:after="0" w:line="240" w:lineRule="auto"/>
              <w:rPr>
                <w:rFonts w:ascii="Georgia" w:eastAsia="Times New Roman" w:hAnsi="Georgia" w:cs="Arial TUR"/>
                <w:sz w:val="20"/>
                <w:szCs w:val="20"/>
                <w:lang w:eastAsia="tr-TR"/>
              </w:rPr>
            </w:pPr>
            <w:r>
              <w:rPr>
                <w:rFonts w:ascii="Georgia" w:eastAsia="Times New Roman" w:hAnsi="Georgia" w:cs="Arial TUR"/>
                <w:sz w:val="20"/>
                <w:szCs w:val="20"/>
                <w:lang w:eastAsia="tr-TR"/>
              </w:rPr>
              <w:t>Prof. Dr. Ümran DAL YILMAZ</w:t>
            </w:r>
            <w:r w:rsidR="005228B0" w:rsidRPr="00093E10">
              <w:rPr>
                <w:rFonts w:ascii="Georgia" w:eastAsia="Times New Roman" w:hAnsi="Georgia" w:cs="Arial TUR"/>
                <w:sz w:val="20"/>
                <w:szCs w:val="20"/>
                <w:lang w:eastAsia="tr-TR"/>
              </w:rPr>
              <w:t> </w:t>
            </w:r>
            <w:r w:rsidR="00D024F2">
              <w:rPr>
                <w:rFonts w:ascii="Georgia" w:eastAsia="Times New Roman" w:hAnsi="Georgia" w:cs="Arial TUR"/>
                <w:sz w:val="20"/>
                <w:szCs w:val="20"/>
                <w:lang w:eastAsia="tr-TR"/>
              </w:rPr>
              <w:t xml:space="preserve">                     </w:t>
            </w:r>
            <w:r w:rsidR="009A3D04">
              <w:rPr>
                <w:rFonts w:ascii="Georgia" w:eastAsia="Times New Roman" w:hAnsi="Georgia" w:cs="Arial TUR"/>
                <w:sz w:val="20"/>
                <w:szCs w:val="20"/>
                <w:lang w:eastAsia="tr-TR"/>
              </w:rPr>
              <w:t xml:space="preserve">Prof. Dr. Candan ÖZTÜRK                             </w:t>
            </w:r>
          </w:p>
        </w:tc>
      </w:tr>
      <w:tr w:rsidR="005228B0" w:rsidRPr="00093E10" w14:paraId="174D2699" w14:textId="77777777" w:rsidTr="009A3D04">
        <w:trPr>
          <w:trHeight w:val="336"/>
        </w:trPr>
        <w:tc>
          <w:tcPr>
            <w:tcW w:w="2296" w:type="dxa"/>
            <w:gridSpan w:val="2"/>
            <w:vMerge w:val="restart"/>
            <w:tcBorders>
              <w:top w:val="nil"/>
              <w:left w:val="single" w:sz="4" w:space="0" w:color="auto"/>
              <w:bottom w:val="single" w:sz="4" w:space="0" w:color="000000"/>
              <w:right w:val="nil"/>
            </w:tcBorders>
            <w:hideMark/>
          </w:tcPr>
          <w:p w14:paraId="188A82D2" w14:textId="77777777" w:rsidR="005228B0" w:rsidRPr="00093E10" w:rsidRDefault="005228B0" w:rsidP="005228B0">
            <w:pPr>
              <w:spacing w:after="0" w:line="240" w:lineRule="auto"/>
              <w:ind w:firstLineChars="100" w:firstLine="200"/>
              <w:rPr>
                <w:rFonts w:ascii="Georgia" w:eastAsia="Times New Roman" w:hAnsi="Georgia" w:cs="Arial TUR"/>
                <w:sz w:val="20"/>
                <w:szCs w:val="20"/>
                <w:lang w:eastAsia="tr-TR"/>
              </w:rPr>
            </w:pPr>
            <w:r w:rsidRPr="00093E10">
              <w:rPr>
                <w:rFonts w:ascii="Georgia" w:eastAsia="Times New Roman" w:hAnsi="Georgia" w:cs="Arial TUR"/>
                <w:sz w:val="20"/>
                <w:szCs w:val="20"/>
                <w:lang w:eastAsia="tr-TR"/>
              </w:rPr>
              <w:t>Üyeler</w:t>
            </w:r>
          </w:p>
        </w:tc>
        <w:tc>
          <w:tcPr>
            <w:tcW w:w="521" w:type="dxa"/>
            <w:tcBorders>
              <w:top w:val="nil"/>
              <w:left w:val="nil"/>
              <w:bottom w:val="nil"/>
              <w:right w:val="nil"/>
            </w:tcBorders>
            <w:vAlign w:val="center"/>
            <w:hideMark/>
          </w:tcPr>
          <w:p w14:paraId="14C967F1" w14:textId="77777777" w:rsidR="005228B0" w:rsidRPr="00093E10" w:rsidRDefault="005228B0" w:rsidP="005228B0">
            <w:pPr>
              <w:spacing w:after="0" w:line="240" w:lineRule="auto"/>
              <w:jc w:val="center"/>
              <w:rPr>
                <w:rFonts w:ascii="Georgia" w:eastAsia="Times New Roman" w:hAnsi="Georgia" w:cs="Arial TUR"/>
                <w:sz w:val="20"/>
                <w:szCs w:val="20"/>
                <w:lang w:eastAsia="tr-TR"/>
              </w:rPr>
            </w:pPr>
            <w:r w:rsidRPr="00093E10">
              <w:rPr>
                <w:rFonts w:ascii="Georgia" w:eastAsia="Times New Roman" w:hAnsi="Georgia" w:cs="Arial TUR"/>
                <w:sz w:val="20"/>
                <w:szCs w:val="20"/>
                <w:lang w:eastAsia="tr-TR"/>
              </w:rPr>
              <w:t>:</w:t>
            </w:r>
          </w:p>
        </w:tc>
        <w:tc>
          <w:tcPr>
            <w:tcW w:w="7177" w:type="dxa"/>
            <w:gridSpan w:val="4"/>
            <w:tcBorders>
              <w:top w:val="nil"/>
              <w:left w:val="nil"/>
              <w:bottom w:val="dotted" w:sz="4" w:space="0" w:color="auto"/>
              <w:right w:val="single" w:sz="4" w:space="0" w:color="auto"/>
            </w:tcBorders>
            <w:vAlign w:val="center"/>
            <w:hideMark/>
          </w:tcPr>
          <w:p w14:paraId="0DA53E21" w14:textId="1428CD18" w:rsidR="005228B0" w:rsidRPr="00093E10" w:rsidRDefault="009A3D04" w:rsidP="00C302E7">
            <w:pPr>
              <w:spacing w:after="0" w:line="240" w:lineRule="auto"/>
              <w:rPr>
                <w:rFonts w:ascii="Georgia" w:eastAsia="Times New Roman" w:hAnsi="Georgia" w:cs="Arial TUR"/>
                <w:sz w:val="20"/>
                <w:szCs w:val="20"/>
                <w:lang w:eastAsia="tr-TR"/>
              </w:rPr>
            </w:pPr>
            <w:r>
              <w:rPr>
                <w:rFonts w:ascii="Georgia" w:eastAsia="Times New Roman" w:hAnsi="Georgia" w:cs="Arial TUR"/>
                <w:sz w:val="20"/>
                <w:szCs w:val="20"/>
                <w:lang w:eastAsia="tr-TR"/>
              </w:rPr>
              <w:t xml:space="preserve">Doç. Dr. Burcu TOTUR DİKMEN                 </w:t>
            </w:r>
            <w:r w:rsidR="00C302E7">
              <w:rPr>
                <w:rFonts w:ascii="Georgia" w:eastAsia="Times New Roman" w:hAnsi="Georgia" w:cs="Arial TUR"/>
                <w:sz w:val="20"/>
                <w:szCs w:val="20"/>
                <w:lang w:eastAsia="tr-TR"/>
              </w:rPr>
              <w:t>Doç. Dr. Dilek SARPKAYA GÜDER</w:t>
            </w:r>
            <w:r w:rsidR="005228B0" w:rsidRPr="00093E10">
              <w:rPr>
                <w:rFonts w:ascii="Georgia" w:eastAsia="Times New Roman" w:hAnsi="Georgia" w:cs="Arial TUR"/>
                <w:sz w:val="20"/>
                <w:szCs w:val="20"/>
                <w:lang w:eastAsia="tr-TR"/>
              </w:rPr>
              <w:t> </w:t>
            </w:r>
            <w:r w:rsidR="00C302E7">
              <w:rPr>
                <w:rFonts w:ascii="Georgia" w:eastAsia="Times New Roman" w:hAnsi="Georgia" w:cs="Arial TUR"/>
                <w:sz w:val="20"/>
                <w:szCs w:val="20"/>
                <w:lang w:eastAsia="tr-TR"/>
              </w:rPr>
              <w:t xml:space="preserve">                      </w:t>
            </w:r>
          </w:p>
        </w:tc>
      </w:tr>
      <w:tr w:rsidR="005228B0" w:rsidRPr="00093E10" w14:paraId="565AFCDD" w14:textId="77777777" w:rsidTr="009A3D04">
        <w:trPr>
          <w:trHeight w:val="336"/>
        </w:trPr>
        <w:tc>
          <w:tcPr>
            <w:tcW w:w="2296" w:type="dxa"/>
            <w:gridSpan w:val="2"/>
            <w:vMerge/>
            <w:tcBorders>
              <w:top w:val="nil"/>
              <w:left w:val="single" w:sz="4" w:space="0" w:color="auto"/>
              <w:bottom w:val="single" w:sz="4" w:space="0" w:color="000000"/>
              <w:right w:val="nil"/>
            </w:tcBorders>
            <w:vAlign w:val="center"/>
            <w:hideMark/>
          </w:tcPr>
          <w:p w14:paraId="05CE6E50" w14:textId="77777777" w:rsidR="005228B0" w:rsidRPr="00093E10" w:rsidRDefault="005228B0" w:rsidP="005228B0">
            <w:pPr>
              <w:spacing w:after="0" w:line="240" w:lineRule="auto"/>
              <w:rPr>
                <w:rFonts w:ascii="Georgia" w:eastAsia="Times New Roman" w:hAnsi="Georgia" w:cs="Arial TUR"/>
                <w:sz w:val="20"/>
                <w:szCs w:val="20"/>
                <w:lang w:eastAsia="tr-TR"/>
              </w:rPr>
            </w:pPr>
          </w:p>
        </w:tc>
        <w:tc>
          <w:tcPr>
            <w:tcW w:w="521" w:type="dxa"/>
            <w:tcBorders>
              <w:top w:val="nil"/>
              <w:left w:val="nil"/>
              <w:bottom w:val="nil"/>
              <w:right w:val="nil"/>
            </w:tcBorders>
            <w:vAlign w:val="center"/>
            <w:hideMark/>
          </w:tcPr>
          <w:p w14:paraId="5B6AA56A" w14:textId="77777777" w:rsidR="005228B0" w:rsidRPr="00093E10" w:rsidRDefault="005228B0" w:rsidP="005228B0">
            <w:pPr>
              <w:spacing w:after="0" w:line="240" w:lineRule="auto"/>
              <w:jc w:val="center"/>
              <w:rPr>
                <w:rFonts w:ascii="Georgia" w:eastAsia="Times New Roman" w:hAnsi="Georgia" w:cs="Arial TUR"/>
                <w:sz w:val="20"/>
                <w:szCs w:val="20"/>
                <w:lang w:eastAsia="tr-TR"/>
              </w:rPr>
            </w:pPr>
          </w:p>
        </w:tc>
        <w:tc>
          <w:tcPr>
            <w:tcW w:w="7177" w:type="dxa"/>
            <w:gridSpan w:val="4"/>
            <w:tcBorders>
              <w:top w:val="nil"/>
              <w:left w:val="nil"/>
              <w:bottom w:val="dotted" w:sz="4" w:space="0" w:color="auto"/>
              <w:right w:val="single" w:sz="4" w:space="0" w:color="auto"/>
            </w:tcBorders>
            <w:vAlign w:val="center"/>
            <w:hideMark/>
          </w:tcPr>
          <w:p w14:paraId="2558AFBF" w14:textId="46E6041E" w:rsidR="005228B0" w:rsidRPr="00093E10" w:rsidRDefault="00172E7A" w:rsidP="00C302E7">
            <w:pPr>
              <w:spacing w:after="0" w:line="240" w:lineRule="auto"/>
              <w:rPr>
                <w:rFonts w:ascii="Georgia" w:eastAsia="Times New Roman" w:hAnsi="Georgia" w:cs="Arial TUR"/>
                <w:sz w:val="20"/>
                <w:szCs w:val="20"/>
                <w:lang w:eastAsia="tr-TR"/>
              </w:rPr>
            </w:pPr>
            <w:r>
              <w:rPr>
                <w:rFonts w:ascii="Georgia" w:eastAsia="Times New Roman" w:hAnsi="Georgia" w:cs="Arial TUR"/>
                <w:sz w:val="20"/>
                <w:szCs w:val="20"/>
                <w:lang w:eastAsia="tr-TR"/>
              </w:rPr>
              <w:t xml:space="preserve">Doç. Dr. Ezgi BAĞRIAÇIK                           </w:t>
            </w:r>
            <w:r w:rsidR="009D45D3">
              <w:rPr>
                <w:rFonts w:ascii="Georgia" w:eastAsia="Times New Roman" w:hAnsi="Georgia" w:cs="Arial TUR"/>
                <w:sz w:val="20"/>
                <w:szCs w:val="20"/>
                <w:lang w:eastAsia="tr-TR"/>
              </w:rPr>
              <w:t xml:space="preserve">   Yrd. Doç. Dr. Özdem NURLUÖZ                </w:t>
            </w:r>
          </w:p>
        </w:tc>
      </w:tr>
      <w:tr w:rsidR="005228B0" w:rsidRPr="00093E10" w14:paraId="08082969" w14:textId="77777777" w:rsidTr="009A3D04">
        <w:trPr>
          <w:trHeight w:val="336"/>
        </w:trPr>
        <w:tc>
          <w:tcPr>
            <w:tcW w:w="2296" w:type="dxa"/>
            <w:gridSpan w:val="2"/>
            <w:vMerge/>
            <w:tcBorders>
              <w:top w:val="nil"/>
              <w:left w:val="single" w:sz="4" w:space="0" w:color="auto"/>
              <w:bottom w:val="single" w:sz="4" w:space="0" w:color="000000"/>
              <w:right w:val="nil"/>
            </w:tcBorders>
            <w:vAlign w:val="center"/>
            <w:hideMark/>
          </w:tcPr>
          <w:p w14:paraId="7BA39940" w14:textId="77777777" w:rsidR="005228B0" w:rsidRPr="00093E10" w:rsidRDefault="005228B0" w:rsidP="005228B0">
            <w:pPr>
              <w:spacing w:after="0" w:line="240" w:lineRule="auto"/>
              <w:rPr>
                <w:rFonts w:ascii="Georgia" w:eastAsia="Times New Roman" w:hAnsi="Georgia" w:cs="Arial TUR"/>
                <w:sz w:val="20"/>
                <w:szCs w:val="20"/>
                <w:lang w:eastAsia="tr-TR"/>
              </w:rPr>
            </w:pPr>
          </w:p>
        </w:tc>
        <w:tc>
          <w:tcPr>
            <w:tcW w:w="521" w:type="dxa"/>
            <w:tcBorders>
              <w:top w:val="nil"/>
              <w:left w:val="nil"/>
              <w:bottom w:val="nil"/>
              <w:right w:val="nil"/>
            </w:tcBorders>
            <w:vAlign w:val="center"/>
            <w:hideMark/>
          </w:tcPr>
          <w:p w14:paraId="4E3B2CD4" w14:textId="77777777" w:rsidR="005228B0" w:rsidRPr="00093E10" w:rsidRDefault="005228B0" w:rsidP="005228B0">
            <w:pPr>
              <w:spacing w:after="0" w:line="240" w:lineRule="auto"/>
              <w:jc w:val="center"/>
              <w:rPr>
                <w:rFonts w:ascii="Georgia" w:eastAsia="Times New Roman" w:hAnsi="Georgia" w:cs="Arial TUR"/>
                <w:sz w:val="20"/>
                <w:szCs w:val="20"/>
                <w:lang w:eastAsia="tr-TR"/>
              </w:rPr>
            </w:pPr>
          </w:p>
        </w:tc>
        <w:tc>
          <w:tcPr>
            <w:tcW w:w="7177" w:type="dxa"/>
            <w:gridSpan w:val="4"/>
            <w:tcBorders>
              <w:top w:val="nil"/>
              <w:left w:val="nil"/>
              <w:bottom w:val="nil"/>
              <w:right w:val="single" w:sz="4" w:space="0" w:color="auto"/>
            </w:tcBorders>
            <w:vAlign w:val="center"/>
            <w:hideMark/>
          </w:tcPr>
          <w:p w14:paraId="4F338F2A" w14:textId="31E9F635" w:rsidR="005228B0" w:rsidRPr="00093E10" w:rsidRDefault="009D45D3" w:rsidP="00C302E7">
            <w:pPr>
              <w:spacing w:after="0" w:line="240" w:lineRule="auto"/>
              <w:rPr>
                <w:rFonts w:ascii="Georgia" w:eastAsia="Times New Roman" w:hAnsi="Georgia" w:cs="Arial TUR"/>
                <w:sz w:val="20"/>
                <w:szCs w:val="20"/>
                <w:lang w:eastAsia="tr-TR"/>
              </w:rPr>
            </w:pPr>
            <w:r>
              <w:rPr>
                <w:rFonts w:ascii="Georgia" w:eastAsia="Times New Roman" w:hAnsi="Georgia" w:cs="Arial TUR"/>
                <w:sz w:val="20"/>
                <w:szCs w:val="20"/>
                <w:lang w:eastAsia="tr-TR"/>
              </w:rPr>
              <w:t xml:space="preserve">Yrd. Doç. Dr. Samineh ESMAİLZADEH      </w:t>
            </w:r>
            <w:r w:rsidR="009A0D30">
              <w:rPr>
                <w:rFonts w:ascii="Georgia" w:eastAsia="Times New Roman" w:hAnsi="Georgia" w:cs="Arial TUR"/>
                <w:sz w:val="20"/>
                <w:szCs w:val="20"/>
                <w:lang w:eastAsia="tr-TR"/>
              </w:rPr>
              <w:t xml:space="preserve">Yrd. Doç. Dr. Dilay NECİPOĞLU                 </w:t>
            </w:r>
          </w:p>
        </w:tc>
      </w:tr>
      <w:tr w:rsidR="005228B0" w:rsidRPr="00093E10" w14:paraId="53646058" w14:textId="77777777" w:rsidTr="009A3D04">
        <w:trPr>
          <w:trHeight w:val="336"/>
        </w:trPr>
        <w:tc>
          <w:tcPr>
            <w:tcW w:w="2296" w:type="dxa"/>
            <w:gridSpan w:val="2"/>
            <w:vMerge/>
            <w:tcBorders>
              <w:top w:val="nil"/>
              <w:left w:val="single" w:sz="4" w:space="0" w:color="auto"/>
              <w:bottom w:val="single" w:sz="4" w:space="0" w:color="000000"/>
              <w:right w:val="nil"/>
            </w:tcBorders>
            <w:vAlign w:val="center"/>
            <w:hideMark/>
          </w:tcPr>
          <w:p w14:paraId="3C294AE1" w14:textId="77777777" w:rsidR="005228B0" w:rsidRPr="00093E10" w:rsidRDefault="005228B0" w:rsidP="005228B0">
            <w:pPr>
              <w:spacing w:after="0" w:line="240" w:lineRule="auto"/>
              <w:rPr>
                <w:rFonts w:ascii="Georgia" w:eastAsia="Times New Roman" w:hAnsi="Georgia" w:cs="Arial TUR"/>
                <w:sz w:val="20"/>
                <w:szCs w:val="20"/>
                <w:lang w:eastAsia="tr-TR"/>
              </w:rPr>
            </w:pPr>
          </w:p>
        </w:tc>
        <w:tc>
          <w:tcPr>
            <w:tcW w:w="521" w:type="dxa"/>
            <w:tcBorders>
              <w:top w:val="nil"/>
              <w:left w:val="nil"/>
              <w:bottom w:val="nil"/>
              <w:right w:val="nil"/>
            </w:tcBorders>
            <w:vAlign w:val="center"/>
            <w:hideMark/>
          </w:tcPr>
          <w:p w14:paraId="172A7A40" w14:textId="77777777" w:rsidR="005228B0" w:rsidRPr="00093E10" w:rsidRDefault="005228B0" w:rsidP="005228B0">
            <w:pPr>
              <w:spacing w:after="0" w:line="240" w:lineRule="auto"/>
              <w:jc w:val="center"/>
              <w:rPr>
                <w:rFonts w:ascii="Georgia" w:eastAsia="Times New Roman" w:hAnsi="Georgia" w:cs="Arial TUR"/>
                <w:sz w:val="20"/>
                <w:szCs w:val="20"/>
                <w:lang w:eastAsia="tr-TR"/>
              </w:rPr>
            </w:pPr>
          </w:p>
        </w:tc>
        <w:tc>
          <w:tcPr>
            <w:tcW w:w="7177" w:type="dxa"/>
            <w:gridSpan w:val="4"/>
            <w:tcBorders>
              <w:top w:val="dotted" w:sz="4" w:space="0" w:color="auto"/>
              <w:left w:val="nil"/>
              <w:bottom w:val="nil"/>
              <w:right w:val="single" w:sz="4" w:space="0" w:color="auto"/>
            </w:tcBorders>
            <w:vAlign w:val="center"/>
            <w:hideMark/>
          </w:tcPr>
          <w:p w14:paraId="53A09AED" w14:textId="4825A373" w:rsidR="005228B0" w:rsidRPr="00093E10" w:rsidRDefault="00D024F2" w:rsidP="00C302E7">
            <w:pPr>
              <w:spacing w:after="0" w:line="240" w:lineRule="auto"/>
              <w:rPr>
                <w:rFonts w:ascii="Georgia" w:eastAsia="Times New Roman" w:hAnsi="Georgia" w:cs="Arial TUR"/>
                <w:sz w:val="20"/>
                <w:szCs w:val="20"/>
                <w:lang w:eastAsia="tr-TR"/>
              </w:rPr>
            </w:pPr>
            <w:r>
              <w:rPr>
                <w:rFonts w:ascii="Georgia" w:eastAsia="Times New Roman" w:hAnsi="Georgia" w:cs="Arial TUR"/>
                <w:sz w:val="20"/>
                <w:szCs w:val="20"/>
                <w:lang w:eastAsia="tr-TR"/>
              </w:rPr>
              <w:t xml:space="preserve">Yrd. Doç. Dr. Özlem </w:t>
            </w:r>
            <w:r w:rsidR="009A3D04">
              <w:rPr>
                <w:rFonts w:ascii="Georgia" w:eastAsia="Times New Roman" w:hAnsi="Georgia" w:cs="Arial TUR"/>
                <w:sz w:val="20"/>
                <w:szCs w:val="20"/>
                <w:lang w:eastAsia="tr-TR"/>
              </w:rPr>
              <w:t>AKALPLER</w:t>
            </w:r>
            <w:r>
              <w:rPr>
                <w:rFonts w:ascii="Georgia" w:eastAsia="Times New Roman" w:hAnsi="Georgia" w:cs="Arial TUR"/>
                <w:sz w:val="20"/>
                <w:szCs w:val="20"/>
                <w:lang w:eastAsia="tr-TR"/>
              </w:rPr>
              <w:t xml:space="preserve">                   </w:t>
            </w:r>
            <w:r w:rsidR="00F1446A">
              <w:rPr>
                <w:rFonts w:ascii="Georgia" w:eastAsia="Times New Roman" w:hAnsi="Georgia" w:cs="Arial TUR"/>
                <w:sz w:val="20"/>
                <w:szCs w:val="20"/>
                <w:lang w:eastAsia="tr-TR"/>
              </w:rPr>
              <w:t xml:space="preserve">Dr. Ganna POLA </w:t>
            </w:r>
          </w:p>
        </w:tc>
      </w:tr>
      <w:tr w:rsidR="005228B0" w:rsidRPr="00093E10" w14:paraId="64023882" w14:textId="77777777" w:rsidTr="009A3D04">
        <w:trPr>
          <w:trHeight w:val="424"/>
        </w:trPr>
        <w:tc>
          <w:tcPr>
            <w:tcW w:w="9994" w:type="dxa"/>
            <w:gridSpan w:val="7"/>
            <w:tcBorders>
              <w:top w:val="single" w:sz="4" w:space="0" w:color="auto"/>
              <w:left w:val="single" w:sz="4" w:space="0" w:color="auto"/>
              <w:bottom w:val="single" w:sz="4" w:space="0" w:color="auto"/>
              <w:right w:val="single" w:sz="4" w:space="0" w:color="auto"/>
            </w:tcBorders>
            <w:vAlign w:val="center"/>
            <w:hideMark/>
          </w:tcPr>
          <w:p w14:paraId="708972B3" w14:textId="77777777" w:rsidR="005228B0" w:rsidRPr="00093E10" w:rsidRDefault="005228B0" w:rsidP="005228B0">
            <w:pPr>
              <w:spacing w:after="0" w:line="240" w:lineRule="auto"/>
              <w:jc w:val="center"/>
              <w:rPr>
                <w:rFonts w:ascii="Georgia" w:eastAsia="Times New Roman" w:hAnsi="Georgia" w:cs="Arial TUR"/>
                <w:sz w:val="20"/>
                <w:szCs w:val="20"/>
                <w:lang w:eastAsia="tr-TR"/>
              </w:rPr>
            </w:pPr>
            <w:r>
              <w:rPr>
                <w:rFonts w:ascii="Georgia" w:eastAsia="Times New Roman" w:hAnsi="Georgia" w:cs="Arial TUR"/>
                <w:sz w:val="20"/>
                <w:szCs w:val="20"/>
                <w:lang w:eastAsia="tr-TR"/>
              </w:rPr>
              <w:t>Toplantıya Katılamayan Üyelerin Adı ve Soyadı</w:t>
            </w:r>
          </w:p>
        </w:tc>
      </w:tr>
      <w:tr w:rsidR="005228B0" w:rsidRPr="00093E10" w14:paraId="5816089E" w14:textId="77777777" w:rsidTr="009A3D04">
        <w:trPr>
          <w:trHeight w:val="336"/>
        </w:trPr>
        <w:tc>
          <w:tcPr>
            <w:tcW w:w="2296" w:type="dxa"/>
            <w:gridSpan w:val="2"/>
            <w:tcBorders>
              <w:top w:val="nil"/>
              <w:left w:val="single" w:sz="4" w:space="0" w:color="auto"/>
              <w:bottom w:val="nil"/>
              <w:right w:val="nil"/>
            </w:tcBorders>
            <w:vAlign w:val="center"/>
          </w:tcPr>
          <w:p w14:paraId="443EBA41" w14:textId="788F21AF" w:rsidR="005228B0" w:rsidRPr="00093E10" w:rsidRDefault="005228B0" w:rsidP="005228B0">
            <w:pPr>
              <w:spacing w:after="0" w:line="240" w:lineRule="auto"/>
              <w:ind w:firstLineChars="100" w:firstLine="200"/>
              <w:rPr>
                <w:rFonts w:ascii="Georgia" w:eastAsia="Times New Roman" w:hAnsi="Georgia" w:cs="Arial TUR"/>
                <w:sz w:val="20"/>
                <w:szCs w:val="20"/>
                <w:lang w:eastAsia="tr-TR"/>
              </w:rPr>
            </w:pPr>
          </w:p>
        </w:tc>
        <w:tc>
          <w:tcPr>
            <w:tcW w:w="521" w:type="dxa"/>
            <w:tcBorders>
              <w:top w:val="nil"/>
              <w:left w:val="nil"/>
              <w:bottom w:val="nil"/>
              <w:right w:val="nil"/>
            </w:tcBorders>
            <w:vAlign w:val="center"/>
          </w:tcPr>
          <w:p w14:paraId="357C2016" w14:textId="77777777" w:rsidR="005228B0" w:rsidRPr="00093E10" w:rsidRDefault="005228B0" w:rsidP="005228B0">
            <w:pPr>
              <w:spacing w:after="0" w:line="240" w:lineRule="auto"/>
              <w:jc w:val="center"/>
              <w:rPr>
                <w:rFonts w:ascii="Georgia" w:eastAsia="Times New Roman" w:hAnsi="Georgia" w:cs="Arial TUR"/>
                <w:sz w:val="20"/>
                <w:szCs w:val="20"/>
                <w:lang w:eastAsia="tr-TR"/>
              </w:rPr>
            </w:pPr>
          </w:p>
        </w:tc>
        <w:tc>
          <w:tcPr>
            <w:tcW w:w="7177" w:type="dxa"/>
            <w:gridSpan w:val="4"/>
            <w:tcBorders>
              <w:top w:val="nil"/>
              <w:left w:val="nil"/>
              <w:bottom w:val="dotted" w:sz="4" w:space="0" w:color="auto"/>
              <w:right w:val="single" w:sz="4" w:space="0" w:color="auto"/>
            </w:tcBorders>
            <w:vAlign w:val="center"/>
          </w:tcPr>
          <w:p w14:paraId="75E7C8FA" w14:textId="3527850C" w:rsidR="005228B0" w:rsidRPr="00093E10" w:rsidRDefault="00141097" w:rsidP="009D258A">
            <w:pPr>
              <w:spacing w:after="0" w:line="240" w:lineRule="auto"/>
              <w:rPr>
                <w:rFonts w:ascii="Georgia" w:eastAsia="Times New Roman" w:hAnsi="Georgia" w:cs="Arial TUR"/>
                <w:sz w:val="20"/>
                <w:szCs w:val="20"/>
                <w:lang w:eastAsia="tr-TR"/>
              </w:rPr>
            </w:pPr>
            <w:r>
              <w:rPr>
                <w:rFonts w:ascii="Georgia" w:eastAsia="Times New Roman" w:hAnsi="Georgia" w:cs="Arial TUR"/>
                <w:sz w:val="20"/>
                <w:szCs w:val="20"/>
                <w:lang w:eastAsia="tr-TR"/>
              </w:rPr>
              <w:t>-</w:t>
            </w:r>
          </w:p>
        </w:tc>
      </w:tr>
      <w:tr w:rsidR="005228B0" w:rsidRPr="00093E10" w14:paraId="4FFCCA52" w14:textId="77777777" w:rsidTr="009A3D04">
        <w:trPr>
          <w:trHeight w:val="424"/>
        </w:trPr>
        <w:tc>
          <w:tcPr>
            <w:tcW w:w="9994" w:type="dxa"/>
            <w:gridSpan w:val="7"/>
            <w:tcBorders>
              <w:top w:val="single" w:sz="4" w:space="0" w:color="auto"/>
              <w:left w:val="single" w:sz="4" w:space="0" w:color="auto"/>
              <w:bottom w:val="single" w:sz="4" w:space="0" w:color="auto"/>
              <w:right w:val="single" w:sz="4" w:space="0" w:color="auto"/>
            </w:tcBorders>
            <w:vAlign w:val="center"/>
            <w:hideMark/>
          </w:tcPr>
          <w:p w14:paraId="635F0983" w14:textId="77777777" w:rsidR="005228B0" w:rsidRPr="00675533" w:rsidRDefault="005228B0" w:rsidP="008F5341">
            <w:pPr>
              <w:spacing w:after="0" w:line="240" w:lineRule="auto"/>
              <w:jc w:val="center"/>
              <w:rPr>
                <w:rFonts w:ascii="Georgia" w:eastAsia="Times New Roman" w:hAnsi="Georgia" w:cs="Arial TUR"/>
                <w:b/>
                <w:bCs/>
                <w:sz w:val="20"/>
                <w:szCs w:val="20"/>
                <w:lang w:eastAsia="tr-TR"/>
              </w:rPr>
            </w:pPr>
            <w:bookmarkStart w:id="0" w:name="_Hlk133319090"/>
            <w:r w:rsidRPr="00675533">
              <w:rPr>
                <w:rFonts w:ascii="Georgia" w:eastAsia="Times New Roman" w:hAnsi="Georgia" w:cs="Arial TUR"/>
                <w:b/>
                <w:bCs/>
                <w:sz w:val="20"/>
                <w:szCs w:val="20"/>
                <w:lang w:eastAsia="tr-TR"/>
              </w:rPr>
              <w:t>Alınan Kararlar</w:t>
            </w:r>
          </w:p>
        </w:tc>
      </w:tr>
      <w:tr w:rsidR="005228B0" w:rsidRPr="00093E10" w14:paraId="5F2DE957" w14:textId="77777777" w:rsidTr="009A3D04">
        <w:trPr>
          <w:trHeight w:val="692"/>
        </w:trPr>
        <w:tc>
          <w:tcPr>
            <w:tcW w:w="9994" w:type="dxa"/>
            <w:gridSpan w:val="7"/>
            <w:tcBorders>
              <w:top w:val="single" w:sz="4" w:space="0" w:color="auto"/>
              <w:left w:val="single" w:sz="4" w:space="0" w:color="auto"/>
              <w:bottom w:val="single" w:sz="4" w:space="0" w:color="auto"/>
              <w:right w:val="single" w:sz="4" w:space="0" w:color="000000"/>
            </w:tcBorders>
            <w:vAlign w:val="center"/>
          </w:tcPr>
          <w:p w14:paraId="2E1FD36E" w14:textId="38498D16" w:rsidR="00684AC4" w:rsidRDefault="001063D7" w:rsidP="00095CA0">
            <w:pPr>
              <w:spacing w:after="0" w:line="276" w:lineRule="auto"/>
              <w:jc w:val="both"/>
              <w:rPr>
                <w:rFonts w:ascii="Georgia" w:hAnsi="Georgia" w:cs="Arial TUR"/>
                <w:sz w:val="20"/>
                <w:szCs w:val="20"/>
              </w:rPr>
            </w:pPr>
            <w:r w:rsidRPr="001A5FC4">
              <w:rPr>
                <w:rFonts w:ascii="Georgia" w:hAnsi="Georgia"/>
                <w:b/>
                <w:sz w:val="20"/>
                <w:szCs w:val="20"/>
              </w:rPr>
              <w:t xml:space="preserve">Karar </w:t>
            </w:r>
            <w:r>
              <w:rPr>
                <w:rFonts w:ascii="Georgia" w:hAnsi="Georgia"/>
                <w:b/>
                <w:sz w:val="20"/>
                <w:szCs w:val="20"/>
              </w:rPr>
              <w:t>3</w:t>
            </w:r>
            <w:r w:rsidR="000A29E6">
              <w:rPr>
                <w:rFonts w:ascii="Georgia" w:hAnsi="Georgia"/>
                <w:b/>
                <w:sz w:val="20"/>
                <w:szCs w:val="20"/>
              </w:rPr>
              <w:t>5</w:t>
            </w:r>
            <w:r w:rsidRPr="001A5FC4">
              <w:rPr>
                <w:rFonts w:ascii="Georgia" w:hAnsi="Georgia"/>
                <w:b/>
                <w:sz w:val="20"/>
                <w:szCs w:val="20"/>
              </w:rPr>
              <w:t xml:space="preserve">: </w:t>
            </w:r>
            <w:r w:rsidR="00095CA0">
              <w:rPr>
                <w:rFonts w:ascii="Georgia" w:hAnsi="Georgia"/>
                <w:b/>
                <w:sz w:val="20"/>
                <w:szCs w:val="20"/>
              </w:rPr>
              <w:t xml:space="preserve"> </w:t>
            </w:r>
            <w:r w:rsidR="000A29E6">
              <w:rPr>
                <w:rFonts w:ascii="Georgia" w:hAnsi="Georgia" w:cs="Arial TUR"/>
                <w:sz w:val="20"/>
                <w:szCs w:val="20"/>
              </w:rPr>
              <w:t xml:space="preserve">Hemşirelik Fakültesi </w:t>
            </w:r>
            <w:r w:rsidR="00095CA0">
              <w:rPr>
                <w:rFonts w:ascii="Georgia" w:hAnsi="Georgia" w:cs="Arial TUR"/>
                <w:sz w:val="20"/>
                <w:szCs w:val="20"/>
              </w:rPr>
              <w:t>Ruh Sağlığı ve Hastalıkları</w:t>
            </w:r>
            <w:r w:rsidR="000A29E6">
              <w:rPr>
                <w:rFonts w:ascii="Georgia" w:hAnsi="Georgia" w:cs="Arial TUR"/>
                <w:sz w:val="20"/>
                <w:szCs w:val="20"/>
              </w:rPr>
              <w:t xml:space="preserve"> Hemşireliği Anabilim Dalı Öğretim Üyesi </w:t>
            </w:r>
            <w:r w:rsidR="00095CA0" w:rsidRPr="00095CA0">
              <w:rPr>
                <w:rFonts w:ascii="Georgia" w:hAnsi="Georgia" w:cs="Arial TUR"/>
                <w:sz w:val="20"/>
                <w:szCs w:val="20"/>
              </w:rPr>
              <w:t>Yrd. Doç. Dr. Samineh Esmaeilzadeh’</w:t>
            </w:r>
            <w:r w:rsidR="00095CA0">
              <w:rPr>
                <w:rFonts w:ascii="Georgia" w:hAnsi="Georgia" w:cs="Arial TUR"/>
                <w:sz w:val="20"/>
                <w:szCs w:val="20"/>
              </w:rPr>
              <w:t>i</w:t>
            </w:r>
            <w:r w:rsidR="00095CA0" w:rsidRPr="00095CA0">
              <w:rPr>
                <w:rFonts w:ascii="Georgia" w:hAnsi="Georgia" w:cs="Arial TUR"/>
                <w:sz w:val="20"/>
                <w:szCs w:val="20"/>
              </w:rPr>
              <w:t>n</w:t>
            </w:r>
            <w:r w:rsidR="000A29E6">
              <w:rPr>
                <w:rFonts w:ascii="Georgia" w:hAnsi="Georgia" w:cs="Arial TUR"/>
                <w:sz w:val="20"/>
                <w:szCs w:val="20"/>
              </w:rPr>
              <w:t xml:space="preserve"> Üniversite</w:t>
            </w:r>
            <w:r w:rsidR="00095CA0">
              <w:rPr>
                <w:rFonts w:ascii="Georgia" w:hAnsi="Georgia" w:cs="Arial TUR"/>
                <w:sz w:val="20"/>
                <w:szCs w:val="20"/>
              </w:rPr>
              <w:t xml:space="preserve"> Yönetim Kurulu’nun YK</w:t>
            </w:r>
            <w:r w:rsidR="000A29E6">
              <w:rPr>
                <w:rFonts w:ascii="Georgia" w:hAnsi="Georgia" w:cs="Arial TUR"/>
                <w:sz w:val="20"/>
                <w:szCs w:val="20"/>
              </w:rPr>
              <w:t>-</w:t>
            </w:r>
            <w:r w:rsidR="00095CA0">
              <w:rPr>
                <w:rFonts w:ascii="Georgia" w:hAnsi="Georgia" w:cs="Arial TUR"/>
                <w:sz w:val="20"/>
                <w:szCs w:val="20"/>
              </w:rPr>
              <w:t>95-1/</w:t>
            </w:r>
            <w:r w:rsidR="000A29E6">
              <w:rPr>
                <w:rFonts w:ascii="Georgia" w:hAnsi="Georgia" w:cs="Arial TUR"/>
                <w:sz w:val="20"/>
                <w:szCs w:val="20"/>
              </w:rPr>
              <w:t xml:space="preserve">2025 nolu </w:t>
            </w:r>
            <w:r w:rsidR="00095CA0">
              <w:rPr>
                <w:rFonts w:ascii="Georgia" w:hAnsi="Georgia" w:cs="Arial TUR"/>
                <w:sz w:val="20"/>
                <w:szCs w:val="20"/>
              </w:rPr>
              <w:t xml:space="preserve">karar </w:t>
            </w:r>
            <w:r w:rsidR="000A29E6">
              <w:rPr>
                <w:rFonts w:ascii="Georgia" w:hAnsi="Georgia" w:cs="Arial TUR"/>
                <w:sz w:val="20"/>
                <w:szCs w:val="20"/>
              </w:rPr>
              <w:t xml:space="preserve">yazısı ve </w:t>
            </w:r>
            <w:r w:rsidR="00095CA0">
              <w:rPr>
                <w:rFonts w:ascii="Georgia" w:hAnsi="Georgia" w:cs="Arial TUR"/>
                <w:sz w:val="20"/>
                <w:szCs w:val="20"/>
              </w:rPr>
              <w:t xml:space="preserve">Rektörlüğün R-928/2025 </w:t>
            </w:r>
            <w:r w:rsidR="003B5C78">
              <w:rPr>
                <w:rFonts w:ascii="Georgia" w:hAnsi="Georgia" w:cs="Arial TUR"/>
                <w:sz w:val="20"/>
                <w:szCs w:val="20"/>
              </w:rPr>
              <w:t xml:space="preserve">nolu </w:t>
            </w:r>
            <w:r w:rsidR="00095CA0">
              <w:rPr>
                <w:rFonts w:ascii="Georgia" w:hAnsi="Georgia" w:cs="Arial TUR"/>
                <w:sz w:val="20"/>
                <w:szCs w:val="20"/>
              </w:rPr>
              <w:t xml:space="preserve">resmi yazısı </w:t>
            </w:r>
            <w:r w:rsidR="000A29E6">
              <w:rPr>
                <w:rFonts w:ascii="Georgia" w:hAnsi="Georgia" w:cs="Arial TUR"/>
                <w:sz w:val="20"/>
                <w:szCs w:val="20"/>
              </w:rPr>
              <w:t>ile Doçent Doktor kadrosuna atanmasına oy birliği ile karar verilmiştir.</w:t>
            </w:r>
          </w:p>
          <w:p w14:paraId="20EA075B" w14:textId="7C9C2FD9" w:rsidR="00684AC4" w:rsidRDefault="00684AC4" w:rsidP="00095CA0">
            <w:pPr>
              <w:spacing w:after="0" w:line="276" w:lineRule="auto"/>
              <w:jc w:val="both"/>
              <w:rPr>
                <w:rFonts w:ascii="Georgia" w:hAnsi="Georgia" w:cs="Arial TUR"/>
                <w:sz w:val="20"/>
                <w:szCs w:val="20"/>
              </w:rPr>
            </w:pPr>
            <w:r w:rsidRPr="001A5FC4">
              <w:rPr>
                <w:rFonts w:ascii="Georgia" w:hAnsi="Georgia"/>
                <w:b/>
                <w:sz w:val="20"/>
                <w:szCs w:val="20"/>
              </w:rPr>
              <w:t xml:space="preserve">Karar </w:t>
            </w:r>
            <w:r>
              <w:rPr>
                <w:rFonts w:ascii="Georgia" w:hAnsi="Georgia"/>
                <w:b/>
                <w:sz w:val="20"/>
                <w:szCs w:val="20"/>
              </w:rPr>
              <w:t>36</w:t>
            </w:r>
            <w:r w:rsidRPr="001A5FC4">
              <w:rPr>
                <w:rFonts w:ascii="Georgia" w:hAnsi="Georgia"/>
                <w:b/>
                <w:sz w:val="20"/>
                <w:szCs w:val="20"/>
              </w:rPr>
              <w:t xml:space="preserve">: </w:t>
            </w:r>
            <w:r>
              <w:rPr>
                <w:rFonts w:ascii="Georgia" w:hAnsi="Georgia"/>
                <w:b/>
                <w:sz w:val="20"/>
                <w:szCs w:val="20"/>
              </w:rPr>
              <w:t xml:space="preserve"> </w:t>
            </w:r>
            <w:r w:rsidRPr="00684AC4">
              <w:rPr>
                <w:rFonts w:ascii="Georgia" w:hAnsi="Georgia"/>
                <w:bCs/>
                <w:sz w:val="20"/>
                <w:szCs w:val="20"/>
              </w:rPr>
              <w:t>Eğitim</w:t>
            </w:r>
            <w:r>
              <w:rPr>
                <w:rFonts w:ascii="Georgia" w:hAnsi="Georgia"/>
                <w:bCs/>
                <w:sz w:val="20"/>
                <w:szCs w:val="20"/>
              </w:rPr>
              <w:t>de</w:t>
            </w:r>
            <w:r w:rsidRPr="00684AC4">
              <w:rPr>
                <w:rFonts w:ascii="Georgia" w:hAnsi="Georgia"/>
                <w:bCs/>
                <w:sz w:val="20"/>
                <w:szCs w:val="20"/>
              </w:rPr>
              <w:t xml:space="preserve"> Mükemmelliyet Birimi</w:t>
            </w:r>
            <w:r>
              <w:rPr>
                <w:rFonts w:ascii="Georgia" w:hAnsi="Georgia"/>
                <w:bCs/>
                <w:sz w:val="20"/>
                <w:szCs w:val="20"/>
              </w:rPr>
              <w:t>’nin 08</w:t>
            </w:r>
            <w:r>
              <w:rPr>
                <w:rFonts w:ascii="Georgia" w:hAnsi="Georgia" w:cs="Arial TUR"/>
                <w:sz w:val="20"/>
                <w:szCs w:val="20"/>
              </w:rPr>
              <w:t>/12/2025 nolu yazısı ile ders izlencelerin</w:t>
            </w:r>
            <w:r w:rsidR="003C2A16">
              <w:rPr>
                <w:rFonts w:ascii="Georgia" w:hAnsi="Georgia" w:cs="Arial TUR"/>
                <w:sz w:val="20"/>
                <w:szCs w:val="20"/>
              </w:rPr>
              <w:t xml:space="preserve">in </w:t>
            </w:r>
            <w:r>
              <w:rPr>
                <w:rFonts w:ascii="Georgia" w:hAnsi="Georgia" w:cs="Arial TUR"/>
                <w:sz w:val="20"/>
                <w:szCs w:val="20"/>
              </w:rPr>
              <w:t>güncellenmesi konusunda Eğitim ve Öğretim Komisyonunun gerekli çalışmaları başlatmasına oy birliği ile karar verilmiştir.</w:t>
            </w:r>
          </w:p>
          <w:p w14:paraId="1C5BEC46" w14:textId="12F26C27" w:rsidR="00095CA0" w:rsidRPr="00A16534" w:rsidRDefault="008955B3" w:rsidP="00095CA0">
            <w:pPr>
              <w:spacing w:after="0" w:line="276" w:lineRule="auto"/>
              <w:jc w:val="both"/>
              <w:rPr>
                <w:rFonts w:ascii="Georgia" w:hAnsi="Georgia" w:cs="Arial TUR"/>
                <w:sz w:val="20"/>
                <w:szCs w:val="20"/>
              </w:rPr>
            </w:pPr>
            <w:r w:rsidRPr="001A5FC4">
              <w:rPr>
                <w:rFonts w:ascii="Georgia" w:hAnsi="Georgia"/>
                <w:b/>
                <w:sz w:val="20"/>
                <w:szCs w:val="20"/>
              </w:rPr>
              <w:t xml:space="preserve">Karar </w:t>
            </w:r>
            <w:r>
              <w:rPr>
                <w:rFonts w:ascii="Georgia" w:hAnsi="Georgia"/>
                <w:b/>
                <w:sz w:val="20"/>
                <w:szCs w:val="20"/>
              </w:rPr>
              <w:t>3</w:t>
            </w:r>
            <w:r w:rsidR="00684AC4">
              <w:rPr>
                <w:rFonts w:ascii="Georgia" w:hAnsi="Georgia"/>
                <w:b/>
                <w:sz w:val="20"/>
                <w:szCs w:val="20"/>
              </w:rPr>
              <w:t>7</w:t>
            </w:r>
            <w:r w:rsidRPr="001A5FC4">
              <w:rPr>
                <w:rFonts w:ascii="Georgia" w:hAnsi="Georgia"/>
                <w:b/>
                <w:sz w:val="20"/>
                <w:szCs w:val="20"/>
              </w:rPr>
              <w:t>:</w:t>
            </w:r>
            <w:r>
              <w:rPr>
                <w:rFonts w:ascii="Georgia" w:hAnsi="Georgia"/>
                <w:b/>
                <w:sz w:val="20"/>
                <w:szCs w:val="20"/>
              </w:rPr>
              <w:t xml:space="preserve"> </w:t>
            </w:r>
            <w:r>
              <w:rPr>
                <w:rFonts w:ascii="Georgia" w:hAnsi="Georgia"/>
                <w:sz w:val="20"/>
                <w:szCs w:val="20"/>
              </w:rPr>
              <w:t>Dr. Deniz Talaz’ın</w:t>
            </w:r>
            <w:r w:rsidRPr="008955B3">
              <w:rPr>
                <w:rFonts w:ascii="Georgia" w:hAnsi="Georgia"/>
                <w:sz w:val="20"/>
                <w:szCs w:val="20"/>
              </w:rPr>
              <w:t xml:space="preserve"> danışmanlığında bulunan </w:t>
            </w:r>
            <w:r>
              <w:rPr>
                <w:rFonts w:ascii="Georgia" w:hAnsi="Georgia"/>
                <w:sz w:val="20"/>
                <w:szCs w:val="20"/>
              </w:rPr>
              <w:t>20210400</w:t>
            </w:r>
            <w:r w:rsidR="00DC4C75">
              <w:rPr>
                <w:rFonts w:ascii="Georgia" w:hAnsi="Georgia"/>
                <w:sz w:val="20"/>
                <w:szCs w:val="20"/>
              </w:rPr>
              <w:t xml:space="preserve"> okul numaralı</w:t>
            </w:r>
            <w:r w:rsidRPr="008955B3">
              <w:rPr>
                <w:rFonts w:ascii="Georgia" w:hAnsi="Georgia"/>
                <w:sz w:val="20"/>
                <w:szCs w:val="20"/>
              </w:rPr>
              <w:t xml:space="preserve"> </w:t>
            </w:r>
            <w:r>
              <w:rPr>
                <w:rFonts w:ascii="Georgia" w:hAnsi="Georgia"/>
                <w:sz w:val="20"/>
                <w:szCs w:val="20"/>
              </w:rPr>
              <w:t>Buse Sevim Sanlav</w:t>
            </w:r>
            <w:r w:rsidRPr="008955B3">
              <w:rPr>
                <w:rFonts w:ascii="Georgia" w:hAnsi="Georgia"/>
                <w:sz w:val="20"/>
                <w:szCs w:val="20"/>
              </w:rPr>
              <w:t>’</w:t>
            </w:r>
            <w:r>
              <w:rPr>
                <w:rFonts w:ascii="Georgia" w:hAnsi="Georgia"/>
                <w:sz w:val="20"/>
                <w:szCs w:val="20"/>
              </w:rPr>
              <w:t>ı</w:t>
            </w:r>
            <w:r w:rsidRPr="008955B3">
              <w:rPr>
                <w:rFonts w:ascii="Georgia" w:hAnsi="Georgia"/>
                <w:sz w:val="20"/>
                <w:szCs w:val="20"/>
              </w:rPr>
              <w:t>n, ilgili üniversitenin ‘Ön lisans ve Lisans Eğitim-Öğretim Yönetmeliği’nin Madde 20 ‘Son dönemde başarısız olan öğrenciler’ hususuna dayanarak 42 AKTS ders alması</w:t>
            </w:r>
            <w:r w:rsidR="00A16534">
              <w:rPr>
                <w:rFonts w:ascii="Georgia" w:hAnsi="Georgia"/>
                <w:sz w:val="20"/>
                <w:szCs w:val="20"/>
              </w:rPr>
              <w:t>na</w:t>
            </w:r>
            <w:r w:rsidRPr="008955B3">
              <w:rPr>
                <w:rFonts w:ascii="Georgia" w:hAnsi="Georgia"/>
                <w:sz w:val="20"/>
                <w:szCs w:val="20"/>
              </w:rPr>
              <w:t xml:space="preserve"> </w:t>
            </w:r>
            <w:r w:rsidR="00A16534">
              <w:rPr>
                <w:rFonts w:ascii="Georgia" w:hAnsi="Georgia" w:cs="Arial TUR"/>
                <w:sz w:val="20"/>
                <w:szCs w:val="20"/>
              </w:rPr>
              <w:t>oy birliği ile karar verilmiştir.</w:t>
            </w:r>
          </w:p>
          <w:p w14:paraId="12E22F0F" w14:textId="0638EB2D" w:rsidR="00DC4C75" w:rsidRPr="00A16534" w:rsidRDefault="008955B3" w:rsidP="00DC4C75">
            <w:pPr>
              <w:spacing w:after="0" w:line="276" w:lineRule="auto"/>
              <w:jc w:val="both"/>
              <w:rPr>
                <w:rFonts w:ascii="Georgia" w:hAnsi="Georgia" w:cs="Arial TUR"/>
                <w:sz w:val="20"/>
                <w:szCs w:val="20"/>
              </w:rPr>
            </w:pPr>
            <w:r w:rsidRPr="001A5FC4">
              <w:rPr>
                <w:rFonts w:ascii="Georgia" w:hAnsi="Georgia"/>
                <w:b/>
                <w:sz w:val="20"/>
                <w:szCs w:val="20"/>
              </w:rPr>
              <w:t xml:space="preserve">Karar </w:t>
            </w:r>
            <w:r>
              <w:rPr>
                <w:rFonts w:ascii="Georgia" w:hAnsi="Georgia"/>
                <w:b/>
                <w:sz w:val="20"/>
                <w:szCs w:val="20"/>
              </w:rPr>
              <w:t>3</w:t>
            </w:r>
            <w:r w:rsidR="00684AC4">
              <w:rPr>
                <w:rFonts w:ascii="Georgia" w:hAnsi="Georgia"/>
                <w:b/>
                <w:sz w:val="20"/>
                <w:szCs w:val="20"/>
              </w:rPr>
              <w:t>8</w:t>
            </w:r>
            <w:r w:rsidRPr="001A5FC4">
              <w:rPr>
                <w:rFonts w:ascii="Georgia" w:hAnsi="Georgia"/>
                <w:b/>
                <w:sz w:val="20"/>
                <w:szCs w:val="20"/>
              </w:rPr>
              <w:t>:</w:t>
            </w:r>
            <w:r>
              <w:rPr>
                <w:rFonts w:ascii="Georgia" w:hAnsi="Georgia"/>
                <w:b/>
                <w:sz w:val="20"/>
                <w:szCs w:val="20"/>
              </w:rPr>
              <w:t xml:space="preserve"> </w:t>
            </w:r>
            <w:r w:rsidR="00DC4C75">
              <w:rPr>
                <w:rFonts w:ascii="Georgia" w:hAnsi="Georgia"/>
                <w:sz w:val="20"/>
                <w:szCs w:val="20"/>
              </w:rPr>
              <w:t>Araş. Gör. Mehmet Aygün’ün</w:t>
            </w:r>
            <w:r w:rsidR="00DC4C75" w:rsidRPr="008955B3">
              <w:rPr>
                <w:rFonts w:ascii="Georgia" w:hAnsi="Georgia"/>
                <w:sz w:val="20"/>
                <w:szCs w:val="20"/>
              </w:rPr>
              <w:t xml:space="preserve"> danışmanlığında bulunan </w:t>
            </w:r>
            <w:r w:rsidR="00DC4C75">
              <w:rPr>
                <w:rFonts w:ascii="Georgia" w:hAnsi="Georgia"/>
                <w:sz w:val="20"/>
                <w:szCs w:val="20"/>
              </w:rPr>
              <w:t>20242242</w:t>
            </w:r>
            <w:r w:rsidR="00DC4C75" w:rsidRPr="008955B3">
              <w:rPr>
                <w:rFonts w:ascii="Georgia" w:hAnsi="Georgia"/>
                <w:sz w:val="20"/>
                <w:szCs w:val="20"/>
              </w:rPr>
              <w:t xml:space="preserve"> </w:t>
            </w:r>
            <w:r w:rsidR="00DC4C75">
              <w:rPr>
                <w:rFonts w:ascii="Georgia" w:hAnsi="Georgia"/>
                <w:sz w:val="20"/>
                <w:szCs w:val="20"/>
              </w:rPr>
              <w:t>okul numaralı Büşra Zerdali</w:t>
            </w:r>
            <w:r w:rsidR="00DC4C75" w:rsidRPr="008955B3">
              <w:rPr>
                <w:rFonts w:ascii="Georgia" w:hAnsi="Georgia"/>
                <w:sz w:val="20"/>
                <w:szCs w:val="20"/>
              </w:rPr>
              <w:t>’</w:t>
            </w:r>
            <w:r w:rsidR="00DC4C75">
              <w:rPr>
                <w:rFonts w:ascii="Georgia" w:hAnsi="Georgia"/>
                <w:sz w:val="20"/>
                <w:szCs w:val="20"/>
              </w:rPr>
              <w:t>ni</w:t>
            </w:r>
            <w:r w:rsidR="00DC4C75" w:rsidRPr="008955B3">
              <w:rPr>
                <w:rFonts w:ascii="Georgia" w:hAnsi="Georgia"/>
                <w:sz w:val="20"/>
                <w:szCs w:val="20"/>
              </w:rPr>
              <w:t xml:space="preserve">n, </w:t>
            </w:r>
            <w:r w:rsidR="00DC4C75">
              <w:rPr>
                <w:rFonts w:ascii="Georgia" w:hAnsi="Georgia"/>
                <w:sz w:val="20"/>
                <w:szCs w:val="20"/>
              </w:rPr>
              <w:t xml:space="preserve">ilgili üniversitenin ‘Ön lisans ve Lisans Eğitim-Öğretim Yönetmeliği’nin Madde 12  ‘Sınavlar ve değerlendirme’ hususa dayanarak </w:t>
            </w:r>
            <w:r w:rsidR="00B73AB0">
              <w:rPr>
                <w:rFonts w:ascii="Georgia" w:hAnsi="Georgia"/>
                <w:sz w:val="20"/>
                <w:szCs w:val="20"/>
              </w:rPr>
              <w:t xml:space="preserve">mazareti nedeniyle </w:t>
            </w:r>
            <w:r w:rsidR="00DC4C75">
              <w:rPr>
                <w:rFonts w:ascii="Georgia" w:hAnsi="Georgia"/>
                <w:sz w:val="20"/>
                <w:szCs w:val="20"/>
              </w:rPr>
              <w:t>‘ANA101 Anatomi ve BBY102 Hemşirelikte Bilgi Yönetimi’ ders</w:t>
            </w:r>
            <w:r w:rsidR="00B73AB0">
              <w:rPr>
                <w:rFonts w:ascii="Georgia" w:hAnsi="Georgia"/>
                <w:sz w:val="20"/>
                <w:szCs w:val="20"/>
              </w:rPr>
              <w:t>lerinden</w:t>
            </w:r>
            <w:r w:rsidR="00DC4C75">
              <w:rPr>
                <w:rFonts w:ascii="Georgia" w:hAnsi="Georgia"/>
                <w:sz w:val="20"/>
                <w:szCs w:val="20"/>
              </w:rPr>
              <w:t xml:space="preserve"> telafi sınav hakkının tanınması</w:t>
            </w:r>
            <w:r w:rsidR="00A16534">
              <w:rPr>
                <w:rFonts w:ascii="Georgia" w:hAnsi="Georgia"/>
                <w:sz w:val="20"/>
                <w:szCs w:val="20"/>
              </w:rPr>
              <w:t>na</w:t>
            </w:r>
            <w:r w:rsidR="00DC4C75">
              <w:rPr>
                <w:rFonts w:ascii="Georgia" w:hAnsi="Georgia"/>
                <w:sz w:val="20"/>
                <w:szCs w:val="20"/>
              </w:rPr>
              <w:t xml:space="preserve"> </w:t>
            </w:r>
            <w:r w:rsidR="00A16534">
              <w:rPr>
                <w:rFonts w:ascii="Georgia" w:hAnsi="Georgia" w:cs="Arial TUR"/>
                <w:sz w:val="20"/>
                <w:szCs w:val="20"/>
              </w:rPr>
              <w:t>oy birliği ile karar verilmiştir.</w:t>
            </w:r>
          </w:p>
          <w:p w14:paraId="7DC0E54A" w14:textId="2F077C90" w:rsidR="00DC4C75" w:rsidRPr="00A16534" w:rsidRDefault="00DC4C75" w:rsidP="00DC4C75">
            <w:pPr>
              <w:spacing w:after="0" w:line="276" w:lineRule="auto"/>
              <w:jc w:val="both"/>
              <w:rPr>
                <w:rFonts w:ascii="Georgia" w:hAnsi="Georgia" w:cs="Arial TUR"/>
                <w:sz w:val="20"/>
                <w:szCs w:val="20"/>
              </w:rPr>
            </w:pPr>
            <w:r w:rsidRPr="001A5FC4">
              <w:rPr>
                <w:rFonts w:ascii="Georgia" w:hAnsi="Georgia"/>
                <w:b/>
                <w:sz w:val="20"/>
                <w:szCs w:val="20"/>
              </w:rPr>
              <w:t xml:space="preserve">Karar </w:t>
            </w:r>
            <w:r>
              <w:rPr>
                <w:rFonts w:ascii="Georgia" w:hAnsi="Georgia"/>
                <w:b/>
                <w:sz w:val="20"/>
                <w:szCs w:val="20"/>
              </w:rPr>
              <w:t>3</w:t>
            </w:r>
            <w:r w:rsidR="00684AC4">
              <w:rPr>
                <w:rFonts w:ascii="Georgia" w:hAnsi="Georgia"/>
                <w:b/>
                <w:sz w:val="20"/>
                <w:szCs w:val="20"/>
              </w:rPr>
              <w:t>9</w:t>
            </w:r>
            <w:r w:rsidRPr="001A5FC4">
              <w:rPr>
                <w:rFonts w:ascii="Georgia" w:hAnsi="Georgia"/>
                <w:b/>
                <w:sz w:val="20"/>
                <w:szCs w:val="20"/>
              </w:rPr>
              <w:t>:</w:t>
            </w:r>
            <w:r>
              <w:rPr>
                <w:rFonts w:ascii="Georgia" w:hAnsi="Georgia"/>
                <w:b/>
                <w:sz w:val="20"/>
                <w:szCs w:val="20"/>
              </w:rPr>
              <w:t xml:space="preserve"> </w:t>
            </w:r>
            <w:r>
              <w:rPr>
                <w:rFonts w:ascii="Georgia" w:hAnsi="Georgia"/>
                <w:sz w:val="20"/>
                <w:szCs w:val="20"/>
              </w:rPr>
              <w:t>Yrd. Doç. Dr. Özdem Nurluöz’ün</w:t>
            </w:r>
            <w:r w:rsidRPr="008955B3">
              <w:rPr>
                <w:rFonts w:ascii="Georgia" w:hAnsi="Georgia"/>
                <w:sz w:val="20"/>
                <w:szCs w:val="20"/>
              </w:rPr>
              <w:t xml:space="preserve"> danışmanlığında bulunan </w:t>
            </w:r>
            <w:r>
              <w:rPr>
                <w:rFonts w:ascii="Georgia" w:hAnsi="Georgia"/>
                <w:sz w:val="20"/>
                <w:szCs w:val="20"/>
              </w:rPr>
              <w:t>20230095 okul numaralı</w:t>
            </w:r>
            <w:r w:rsidRPr="008955B3">
              <w:rPr>
                <w:rFonts w:ascii="Georgia" w:hAnsi="Georgia"/>
                <w:sz w:val="20"/>
                <w:szCs w:val="20"/>
              </w:rPr>
              <w:t xml:space="preserve"> </w:t>
            </w:r>
            <w:r>
              <w:rPr>
                <w:rFonts w:ascii="Georgia" w:hAnsi="Georgia"/>
                <w:sz w:val="20"/>
                <w:szCs w:val="20"/>
              </w:rPr>
              <w:t>Esra Nur Çakıcı’nın</w:t>
            </w:r>
            <w:r w:rsidRPr="008955B3">
              <w:rPr>
                <w:rFonts w:ascii="Georgia" w:hAnsi="Georgia"/>
                <w:sz w:val="20"/>
                <w:szCs w:val="20"/>
              </w:rPr>
              <w:t xml:space="preserve">, </w:t>
            </w:r>
            <w:r>
              <w:rPr>
                <w:rFonts w:ascii="Georgia" w:hAnsi="Georgia"/>
                <w:sz w:val="20"/>
                <w:szCs w:val="20"/>
              </w:rPr>
              <w:t xml:space="preserve">ilgili üniversitenin ‘Ön lisans ve Lisans Eğitim-Öğretim Yönetmeliği’nin Madde 12  ‘Sınavlar ve değerlendirme’ hususa dayanarak </w:t>
            </w:r>
            <w:r w:rsidR="00B73AB0">
              <w:rPr>
                <w:rFonts w:ascii="Georgia" w:hAnsi="Georgia"/>
                <w:sz w:val="20"/>
                <w:szCs w:val="20"/>
              </w:rPr>
              <w:t xml:space="preserve">mazareti nedeniyle </w:t>
            </w:r>
            <w:r>
              <w:rPr>
                <w:rFonts w:ascii="Georgia" w:hAnsi="Georgia"/>
                <w:sz w:val="20"/>
                <w:szCs w:val="20"/>
              </w:rPr>
              <w:t>‘HEM303 Acil ve Yoğun Bakım Hemşireliği’ dersinden telafi sınav hakkının tanınması</w:t>
            </w:r>
            <w:r w:rsidR="00A16534">
              <w:rPr>
                <w:rFonts w:ascii="Georgia" w:hAnsi="Georgia"/>
                <w:sz w:val="20"/>
                <w:szCs w:val="20"/>
              </w:rPr>
              <w:t>na</w:t>
            </w:r>
            <w:r>
              <w:rPr>
                <w:rFonts w:ascii="Georgia" w:hAnsi="Georgia"/>
                <w:sz w:val="20"/>
                <w:szCs w:val="20"/>
              </w:rPr>
              <w:t xml:space="preserve"> </w:t>
            </w:r>
            <w:r w:rsidR="00A16534">
              <w:rPr>
                <w:rFonts w:ascii="Georgia" w:hAnsi="Georgia" w:cs="Arial TUR"/>
                <w:sz w:val="20"/>
                <w:szCs w:val="20"/>
              </w:rPr>
              <w:t>oy birliği ile karar verilmiştir.</w:t>
            </w:r>
          </w:p>
          <w:p w14:paraId="01DDED1D" w14:textId="2BDBF1BC" w:rsidR="00B73AB0" w:rsidRPr="00A16534" w:rsidRDefault="00B73AB0" w:rsidP="00B73AB0">
            <w:pPr>
              <w:spacing w:after="0" w:line="276" w:lineRule="auto"/>
              <w:jc w:val="both"/>
              <w:rPr>
                <w:rFonts w:ascii="Georgia" w:hAnsi="Georgia" w:cs="Arial TUR"/>
                <w:sz w:val="20"/>
                <w:szCs w:val="20"/>
              </w:rPr>
            </w:pPr>
            <w:r w:rsidRPr="001A5FC4">
              <w:rPr>
                <w:rFonts w:ascii="Georgia" w:hAnsi="Georgia"/>
                <w:b/>
                <w:sz w:val="20"/>
                <w:szCs w:val="20"/>
              </w:rPr>
              <w:t xml:space="preserve">Karar </w:t>
            </w:r>
            <w:r w:rsidR="00684AC4">
              <w:rPr>
                <w:rFonts w:ascii="Georgia" w:hAnsi="Georgia"/>
                <w:b/>
                <w:sz w:val="20"/>
                <w:szCs w:val="20"/>
              </w:rPr>
              <w:t>40</w:t>
            </w:r>
            <w:r w:rsidRPr="001A5FC4">
              <w:rPr>
                <w:rFonts w:ascii="Georgia" w:hAnsi="Georgia"/>
                <w:b/>
                <w:sz w:val="20"/>
                <w:szCs w:val="20"/>
              </w:rPr>
              <w:t>:</w:t>
            </w:r>
            <w:r>
              <w:rPr>
                <w:rFonts w:ascii="Georgia" w:hAnsi="Georgia"/>
                <w:b/>
                <w:sz w:val="20"/>
                <w:szCs w:val="20"/>
              </w:rPr>
              <w:t xml:space="preserve"> </w:t>
            </w:r>
            <w:r>
              <w:rPr>
                <w:rFonts w:ascii="Georgia" w:hAnsi="Georgia"/>
                <w:sz w:val="20"/>
                <w:szCs w:val="20"/>
              </w:rPr>
              <w:t>Dr. Duygu Oktay’ın</w:t>
            </w:r>
            <w:r w:rsidRPr="008955B3">
              <w:rPr>
                <w:rFonts w:ascii="Georgia" w:hAnsi="Georgia"/>
                <w:sz w:val="20"/>
                <w:szCs w:val="20"/>
              </w:rPr>
              <w:t xml:space="preserve"> danışmanlığında bulunan </w:t>
            </w:r>
            <w:r>
              <w:rPr>
                <w:rFonts w:ascii="Georgia" w:hAnsi="Georgia"/>
                <w:sz w:val="20"/>
                <w:szCs w:val="20"/>
              </w:rPr>
              <w:t>20254953 okul numaralı</w:t>
            </w:r>
            <w:r w:rsidRPr="008955B3">
              <w:rPr>
                <w:rFonts w:ascii="Georgia" w:hAnsi="Georgia"/>
                <w:sz w:val="20"/>
                <w:szCs w:val="20"/>
              </w:rPr>
              <w:t xml:space="preserve"> </w:t>
            </w:r>
            <w:r>
              <w:rPr>
                <w:rFonts w:ascii="Georgia" w:hAnsi="Georgia"/>
                <w:sz w:val="20"/>
                <w:szCs w:val="20"/>
              </w:rPr>
              <w:t>Hasan Boyalan’ın</w:t>
            </w:r>
            <w:r w:rsidRPr="008955B3">
              <w:rPr>
                <w:rFonts w:ascii="Georgia" w:hAnsi="Georgia"/>
                <w:sz w:val="20"/>
                <w:szCs w:val="20"/>
              </w:rPr>
              <w:t xml:space="preserve">, </w:t>
            </w:r>
            <w:r>
              <w:rPr>
                <w:rFonts w:ascii="Georgia" w:hAnsi="Georgia"/>
                <w:sz w:val="20"/>
                <w:szCs w:val="20"/>
              </w:rPr>
              <w:t>ilgili üniversitenin ‘Ön lisans ve Lisans Eğitim-Öğretim Yönetmeliği’nin Madde 12  ‘Sınavlar ve değerlendirme’ hususa dayanarak mazareti nedeniyle ‘BBY102 Hemşirelikte Bilgi Yönetimi, BIK103 Biyokimya, HEM101 Hemşireliğe Giriş, HIS103 Histoloji, KAM10o Kampüse Uyum, KTK100 Kıbrıs Kültürü ve Tarihi, PSİ101 Psikoloji, SEC351 22. YY Bcerileri, TUR101 Türk Dili I’ derslerinden telafi sınav hakkının tanınması</w:t>
            </w:r>
            <w:r w:rsidR="00A16534">
              <w:rPr>
                <w:rFonts w:ascii="Georgia" w:hAnsi="Georgia"/>
                <w:sz w:val="20"/>
                <w:szCs w:val="20"/>
              </w:rPr>
              <w:t>na</w:t>
            </w:r>
            <w:r>
              <w:rPr>
                <w:rFonts w:ascii="Georgia" w:hAnsi="Georgia"/>
                <w:sz w:val="20"/>
                <w:szCs w:val="20"/>
              </w:rPr>
              <w:t xml:space="preserve"> </w:t>
            </w:r>
            <w:r w:rsidR="00A16534">
              <w:rPr>
                <w:rFonts w:ascii="Georgia" w:hAnsi="Georgia" w:cs="Arial TUR"/>
                <w:sz w:val="20"/>
                <w:szCs w:val="20"/>
              </w:rPr>
              <w:t>oy birliği ile karar verilmiştir.</w:t>
            </w:r>
          </w:p>
          <w:p w14:paraId="1E0FCCBB" w14:textId="0EE493EB" w:rsidR="000A29E6" w:rsidRPr="0057103D" w:rsidRDefault="00B73AB0" w:rsidP="003C2A16">
            <w:pPr>
              <w:spacing w:after="0" w:line="276" w:lineRule="auto"/>
              <w:jc w:val="both"/>
              <w:rPr>
                <w:rFonts w:ascii="Georgia" w:hAnsi="Georgia"/>
                <w:sz w:val="20"/>
                <w:szCs w:val="20"/>
              </w:rPr>
            </w:pPr>
            <w:r w:rsidRPr="001A5FC4">
              <w:rPr>
                <w:rFonts w:ascii="Georgia" w:hAnsi="Georgia"/>
                <w:b/>
                <w:sz w:val="20"/>
                <w:szCs w:val="20"/>
              </w:rPr>
              <w:t xml:space="preserve">Karar </w:t>
            </w:r>
            <w:r>
              <w:rPr>
                <w:rFonts w:ascii="Georgia" w:hAnsi="Georgia"/>
                <w:b/>
                <w:sz w:val="20"/>
                <w:szCs w:val="20"/>
              </w:rPr>
              <w:t>4</w:t>
            </w:r>
            <w:r w:rsidR="00684AC4">
              <w:rPr>
                <w:rFonts w:ascii="Georgia" w:hAnsi="Georgia"/>
                <w:b/>
                <w:sz w:val="20"/>
                <w:szCs w:val="20"/>
              </w:rPr>
              <w:t>1</w:t>
            </w:r>
            <w:r w:rsidRPr="001A5FC4">
              <w:rPr>
                <w:rFonts w:ascii="Georgia" w:hAnsi="Georgia"/>
                <w:b/>
                <w:sz w:val="20"/>
                <w:szCs w:val="20"/>
              </w:rPr>
              <w:t>:</w:t>
            </w:r>
            <w:r>
              <w:rPr>
                <w:rFonts w:ascii="Georgia" w:hAnsi="Georgia"/>
                <w:b/>
                <w:sz w:val="20"/>
                <w:szCs w:val="20"/>
              </w:rPr>
              <w:t xml:space="preserve"> </w:t>
            </w:r>
            <w:r>
              <w:rPr>
                <w:rFonts w:ascii="Georgia" w:hAnsi="Georgia"/>
                <w:sz w:val="20"/>
                <w:szCs w:val="20"/>
              </w:rPr>
              <w:t>Arş. Gör. Emin Efe Aksoy’un</w:t>
            </w:r>
            <w:r w:rsidRPr="008955B3">
              <w:rPr>
                <w:rFonts w:ascii="Georgia" w:hAnsi="Georgia"/>
                <w:sz w:val="20"/>
                <w:szCs w:val="20"/>
              </w:rPr>
              <w:t xml:space="preserve"> danışmanlığında bulunan </w:t>
            </w:r>
            <w:r>
              <w:rPr>
                <w:rFonts w:ascii="Georgia" w:hAnsi="Georgia"/>
                <w:sz w:val="20"/>
                <w:szCs w:val="20"/>
              </w:rPr>
              <w:t>20231051 okul numaralı</w:t>
            </w:r>
            <w:r w:rsidRPr="008955B3">
              <w:rPr>
                <w:rFonts w:ascii="Georgia" w:hAnsi="Georgia"/>
                <w:sz w:val="20"/>
                <w:szCs w:val="20"/>
              </w:rPr>
              <w:t xml:space="preserve"> </w:t>
            </w:r>
            <w:r>
              <w:rPr>
                <w:rFonts w:ascii="Georgia" w:hAnsi="Georgia"/>
                <w:sz w:val="20"/>
                <w:szCs w:val="20"/>
              </w:rPr>
              <w:t>İlayda Yiğit’in</w:t>
            </w:r>
            <w:r w:rsidRPr="008955B3">
              <w:rPr>
                <w:rFonts w:ascii="Georgia" w:hAnsi="Georgia"/>
                <w:sz w:val="20"/>
                <w:szCs w:val="20"/>
              </w:rPr>
              <w:t xml:space="preserve">, </w:t>
            </w:r>
            <w:r>
              <w:rPr>
                <w:rFonts w:ascii="Georgia" w:hAnsi="Georgia"/>
                <w:sz w:val="20"/>
                <w:szCs w:val="20"/>
              </w:rPr>
              <w:t xml:space="preserve">ilgili üniversitenin ‘Ön lisans ve Lisans Eğitim-Öğretim Yönetmeliği’nin Madde 12  ‘Sınavlar ve değerlendirme’ hususa dayanarak </w:t>
            </w:r>
            <w:r w:rsidR="00A16534">
              <w:rPr>
                <w:rFonts w:ascii="Georgia" w:hAnsi="Georgia"/>
                <w:sz w:val="20"/>
                <w:szCs w:val="20"/>
              </w:rPr>
              <w:t xml:space="preserve">Sağlık Raporunun sunulmaması </w:t>
            </w:r>
            <w:r>
              <w:rPr>
                <w:rFonts w:ascii="Georgia" w:hAnsi="Georgia"/>
                <w:sz w:val="20"/>
                <w:szCs w:val="20"/>
              </w:rPr>
              <w:t>nedeniyle ‘HEM303 Acil ve Yoğun Bakım Hemşireliği’ dersinden telafi sınav hakkının tanınma</w:t>
            </w:r>
            <w:r w:rsidR="00A16534">
              <w:rPr>
                <w:rFonts w:ascii="Georgia" w:hAnsi="Georgia"/>
                <w:sz w:val="20"/>
                <w:szCs w:val="20"/>
              </w:rPr>
              <w:t>masına</w:t>
            </w:r>
            <w:r>
              <w:rPr>
                <w:rFonts w:ascii="Georgia" w:hAnsi="Georgia"/>
                <w:sz w:val="20"/>
                <w:szCs w:val="20"/>
              </w:rPr>
              <w:t xml:space="preserve"> oybirliği ile </w:t>
            </w:r>
            <w:r w:rsidR="00A16534">
              <w:rPr>
                <w:rFonts w:ascii="Georgia" w:hAnsi="Georgia"/>
                <w:sz w:val="20"/>
                <w:szCs w:val="20"/>
              </w:rPr>
              <w:t>karar verilmiştir.</w:t>
            </w:r>
          </w:p>
        </w:tc>
      </w:tr>
      <w:tr w:rsidR="00BB14E6" w:rsidRPr="00093E10" w14:paraId="35624BBE" w14:textId="77777777" w:rsidTr="0057103D">
        <w:trPr>
          <w:trHeight w:val="70"/>
        </w:trPr>
        <w:tc>
          <w:tcPr>
            <w:tcW w:w="9994" w:type="dxa"/>
            <w:gridSpan w:val="7"/>
            <w:tcBorders>
              <w:top w:val="single" w:sz="4" w:space="0" w:color="auto"/>
              <w:left w:val="single" w:sz="4" w:space="0" w:color="auto"/>
              <w:bottom w:val="single" w:sz="4" w:space="0" w:color="000000"/>
              <w:right w:val="single" w:sz="4" w:space="0" w:color="000000"/>
            </w:tcBorders>
            <w:vAlign w:val="center"/>
          </w:tcPr>
          <w:tbl>
            <w:tblPr>
              <w:tblW w:w="9600" w:type="dxa"/>
              <w:tblCellMar>
                <w:left w:w="70" w:type="dxa"/>
                <w:right w:w="70" w:type="dxa"/>
              </w:tblCellMar>
              <w:tblLook w:val="04A0" w:firstRow="1" w:lastRow="0" w:firstColumn="1" w:lastColumn="0" w:noHBand="0" w:noVBand="1"/>
            </w:tblPr>
            <w:tblGrid>
              <w:gridCol w:w="9853"/>
            </w:tblGrid>
            <w:tr w:rsidR="008534C2" w:rsidRPr="00093E10" w14:paraId="2D2073A8" w14:textId="77777777" w:rsidTr="008534C2">
              <w:trPr>
                <w:trHeight w:val="336"/>
              </w:trPr>
              <w:tc>
                <w:tcPr>
                  <w:tcW w:w="9600" w:type="dxa"/>
                  <w:vAlign w:val="center"/>
                  <w:hideMark/>
                </w:tcPr>
                <w:p w14:paraId="1D92FA50" w14:textId="77777777" w:rsidR="009D45D3" w:rsidRPr="005E48D6" w:rsidRDefault="009D45D3" w:rsidP="009D45D3">
                  <w:pPr>
                    <w:spacing w:after="0" w:line="240" w:lineRule="auto"/>
                    <w:jc w:val="center"/>
                    <w:rPr>
                      <w:rFonts w:ascii="Georgia" w:eastAsia="Times New Roman" w:hAnsi="Georgia" w:cs="Arial TUR"/>
                      <w:b/>
                      <w:bCs/>
                      <w:sz w:val="20"/>
                      <w:szCs w:val="20"/>
                      <w:lang w:eastAsia="tr-TR"/>
                    </w:rPr>
                  </w:pPr>
                  <w:r w:rsidRPr="005E48D6">
                    <w:rPr>
                      <w:rFonts w:ascii="Georgia" w:eastAsia="Times New Roman" w:hAnsi="Georgia" w:cs="Arial TUR"/>
                      <w:b/>
                      <w:bCs/>
                      <w:sz w:val="20"/>
                      <w:szCs w:val="20"/>
                      <w:lang w:eastAsia="tr-TR"/>
                    </w:rPr>
                    <w:t>Üyeler ve İmzalar</w:t>
                  </w:r>
                </w:p>
                <w:tbl>
                  <w:tblPr>
                    <w:tblW w:w="9708" w:type="dxa"/>
                    <w:tblCellMar>
                      <w:left w:w="70" w:type="dxa"/>
                      <w:right w:w="70" w:type="dxa"/>
                    </w:tblCellMar>
                    <w:tblLook w:val="04A0" w:firstRow="1" w:lastRow="0" w:firstColumn="1" w:lastColumn="0" w:noHBand="0" w:noVBand="1"/>
                  </w:tblPr>
                  <w:tblGrid>
                    <w:gridCol w:w="9708"/>
                  </w:tblGrid>
                  <w:tr w:rsidR="009D45D3" w:rsidRPr="00093E10" w14:paraId="3BD1090E" w14:textId="77777777" w:rsidTr="009A3D04">
                    <w:trPr>
                      <w:trHeight w:val="336"/>
                    </w:trPr>
                    <w:tc>
                      <w:tcPr>
                        <w:tcW w:w="9708" w:type="dxa"/>
                        <w:tcBorders>
                          <w:top w:val="nil"/>
                          <w:left w:val="nil"/>
                          <w:bottom w:val="dotted" w:sz="4" w:space="0" w:color="auto"/>
                          <w:right w:val="single" w:sz="4" w:space="0" w:color="auto"/>
                        </w:tcBorders>
                        <w:vAlign w:val="center"/>
                        <w:hideMark/>
                      </w:tcPr>
                      <w:p w14:paraId="62BB058E" w14:textId="654BD943" w:rsidR="009D45D3" w:rsidRPr="00093E10" w:rsidRDefault="009D45D3" w:rsidP="009D45D3">
                        <w:pPr>
                          <w:spacing w:after="0" w:line="360" w:lineRule="auto"/>
                          <w:jc w:val="both"/>
                          <w:rPr>
                            <w:rFonts w:ascii="Georgia" w:eastAsia="Times New Roman" w:hAnsi="Georgia" w:cs="Arial TUR"/>
                            <w:sz w:val="20"/>
                            <w:szCs w:val="20"/>
                            <w:lang w:eastAsia="tr-TR"/>
                          </w:rPr>
                        </w:pPr>
                        <w:r>
                          <w:rPr>
                            <w:rFonts w:ascii="Georgia" w:eastAsia="Times New Roman" w:hAnsi="Georgia" w:cs="Arial TUR"/>
                            <w:sz w:val="20"/>
                            <w:szCs w:val="20"/>
                            <w:lang w:eastAsia="tr-TR"/>
                          </w:rPr>
                          <w:t>Prof. Dr. Ümran DAL YILMAZ</w:t>
                        </w:r>
                        <w:r w:rsidRPr="00093E10">
                          <w:rPr>
                            <w:rFonts w:ascii="Georgia" w:eastAsia="Times New Roman" w:hAnsi="Georgia" w:cs="Arial TUR"/>
                            <w:sz w:val="20"/>
                            <w:szCs w:val="20"/>
                            <w:lang w:eastAsia="tr-TR"/>
                          </w:rPr>
                          <w:t> </w:t>
                        </w:r>
                        <w:r w:rsidR="009A3D04">
                          <w:rPr>
                            <w:rFonts w:ascii="Georgia" w:eastAsia="Times New Roman" w:hAnsi="Georgia" w:cs="Arial TUR"/>
                            <w:sz w:val="20"/>
                            <w:szCs w:val="20"/>
                            <w:lang w:eastAsia="tr-TR"/>
                          </w:rPr>
                          <w:t xml:space="preserve">                                                  Prof. Dr. Candan ÖZTÜRK</w:t>
                        </w:r>
                        <w:r w:rsidR="009A3D04" w:rsidRPr="00093E10">
                          <w:rPr>
                            <w:rFonts w:ascii="Georgia" w:eastAsia="Times New Roman" w:hAnsi="Georgia" w:cs="Arial TUR"/>
                            <w:sz w:val="20"/>
                            <w:szCs w:val="20"/>
                            <w:lang w:eastAsia="tr-TR"/>
                          </w:rPr>
                          <w:t> </w:t>
                        </w:r>
                        <w:r w:rsidR="009A3D04">
                          <w:rPr>
                            <w:rFonts w:ascii="Georgia" w:eastAsia="Times New Roman" w:hAnsi="Georgia" w:cs="Arial TUR"/>
                            <w:sz w:val="20"/>
                            <w:szCs w:val="20"/>
                            <w:lang w:eastAsia="tr-TR"/>
                          </w:rPr>
                          <w:t xml:space="preserve">                                           </w:t>
                        </w:r>
                      </w:p>
                    </w:tc>
                  </w:tr>
                  <w:tr w:rsidR="009D45D3" w:rsidRPr="00093E10" w14:paraId="27414870" w14:textId="77777777" w:rsidTr="009A3D04">
                    <w:trPr>
                      <w:trHeight w:val="336"/>
                    </w:trPr>
                    <w:tc>
                      <w:tcPr>
                        <w:tcW w:w="9708" w:type="dxa"/>
                        <w:tcBorders>
                          <w:top w:val="nil"/>
                          <w:left w:val="nil"/>
                          <w:bottom w:val="dotted" w:sz="4" w:space="0" w:color="auto"/>
                          <w:right w:val="single" w:sz="4" w:space="0" w:color="auto"/>
                        </w:tcBorders>
                        <w:vAlign w:val="center"/>
                        <w:hideMark/>
                      </w:tcPr>
                      <w:p w14:paraId="5D552A36" w14:textId="570B6F33" w:rsidR="009D45D3" w:rsidRPr="00093E10" w:rsidRDefault="009A3D04" w:rsidP="009D45D3">
                        <w:pPr>
                          <w:spacing w:after="0" w:line="360" w:lineRule="auto"/>
                          <w:jc w:val="both"/>
                          <w:rPr>
                            <w:rFonts w:ascii="Georgia" w:eastAsia="Times New Roman" w:hAnsi="Georgia" w:cs="Arial TUR"/>
                            <w:sz w:val="20"/>
                            <w:szCs w:val="20"/>
                            <w:lang w:eastAsia="tr-TR"/>
                          </w:rPr>
                        </w:pPr>
                        <w:r>
                          <w:rPr>
                            <w:rFonts w:ascii="Georgia" w:eastAsia="Times New Roman" w:hAnsi="Georgia" w:cs="Arial TUR"/>
                            <w:sz w:val="20"/>
                            <w:szCs w:val="20"/>
                            <w:lang w:eastAsia="tr-TR"/>
                          </w:rPr>
                          <w:t>Doç. Dr. Burcu TOTUR DİKMEN                                              Doç. Dr. Dilek SARPKAYA GÜDER</w:t>
                        </w:r>
                        <w:r w:rsidRPr="00093E10">
                          <w:rPr>
                            <w:rFonts w:ascii="Georgia" w:eastAsia="Times New Roman" w:hAnsi="Georgia" w:cs="Arial TUR"/>
                            <w:sz w:val="20"/>
                            <w:szCs w:val="20"/>
                            <w:lang w:eastAsia="tr-TR"/>
                          </w:rPr>
                          <w:t> </w:t>
                        </w:r>
                        <w:r>
                          <w:rPr>
                            <w:rFonts w:ascii="Georgia" w:eastAsia="Times New Roman" w:hAnsi="Georgia" w:cs="Arial TUR"/>
                            <w:sz w:val="20"/>
                            <w:szCs w:val="20"/>
                            <w:lang w:eastAsia="tr-TR"/>
                          </w:rPr>
                          <w:t xml:space="preserve">                      </w:t>
                        </w:r>
                      </w:p>
                    </w:tc>
                  </w:tr>
                  <w:tr w:rsidR="009D45D3" w:rsidRPr="00093E10" w14:paraId="15522620" w14:textId="77777777" w:rsidTr="009A3D04">
                    <w:trPr>
                      <w:trHeight w:val="336"/>
                    </w:trPr>
                    <w:tc>
                      <w:tcPr>
                        <w:tcW w:w="9708" w:type="dxa"/>
                        <w:tcBorders>
                          <w:top w:val="nil"/>
                          <w:left w:val="nil"/>
                          <w:bottom w:val="dotted" w:sz="4" w:space="0" w:color="auto"/>
                          <w:right w:val="single" w:sz="4" w:space="0" w:color="auto"/>
                        </w:tcBorders>
                        <w:vAlign w:val="center"/>
                      </w:tcPr>
                      <w:p w14:paraId="0E84BCF8" w14:textId="034E1E80" w:rsidR="009D45D3" w:rsidRDefault="009A3D04" w:rsidP="009D45D3">
                        <w:pPr>
                          <w:spacing w:after="0" w:line="360" w:lineRule="auto"/>
                          <w:jc w:val="both"/>
                          <w:rPr>
                            <w:rFonts w:ascii="Georgia" w:eastAsia="Times New Roman" w:hAnsi="Georgia" w:cs="Arial TUR"/>
                            <w:sz w:val="20"/>
                            <w:szCs w:val="20"/>
                            <w:lang w:eastAsia="tr-TR"/>
                          </w:rPr>
                        </w:pPr>
                        <w:r>
                          <w:rPr>
                            <w:rFonts w:ascii="Georgia" w:eastAsia="Times New Roman" w:hAnsi="Georgia" w:cs="Arial TUR"/>
                            <w:sz w:val="20"/>
                            <w:szCs w:val="20"/>
                            <w:lang w:eastAsia="tr-TR"/>
                          </w:rPr>
                          <w:t xml:space="preserve">Doç. Dr. Ezgi BAĞRIAÇIK                                                           Yrd. Doç. Dr. Özdem NURLUÖZ                                                </w:t>
                        </w:r>
                      </w:p>
                    </w:tc>
                  </w:tr>
                  <w:tr w:rsidR="009D45D3" w:rsidRPr="00093E10" w14:paraId="494EF389" w14:textId="77777777" w:rsidTr="009A3D04">
                    <w:trPr>
                      <w:trHeight w:val="336"/>
                    </w:trPr>
                    <w:tc>
                      <w:tcPr>
                        <w:tcW w:w="9708" w:type="dxa"/>
                        <w:tcBorders>
                          <w:top w:val="nil"/>
                          <w:left w:val="nil"/>
                          <w:bottom w:val="dotted" w:sz="4" w:space="0" w:color="auto"/>
                          <w:right w:val="single" w:sz="4" w:space="0" w:color="auto"/>
                        </w:tcBorders>
                        <w:vAlign w:val="center"/>
                        <w:hideMark/>
                      </w:tcPr>
                      <w:p w14:paraId="0B8D5DAA" w14:textId="70942EA4" w:rsidR="009D45D3" w:rsidRPr="00093E10" w:rsidRDefault="009A3D04" w:rsidP="009D45D3">
                        <w:pPr>
                          <w:spacing w:after="0" w:line="360" w:lineRule="auto"/>
                          <w:jc w:val="both"/>
                          <w:rPr>
                            <w:rFonts w:ascii="Georgia" w:eastAsia="Times New Roman" w:hAnsi="Georgia" w:cs="Arial TUR"/>
                            <w:sz w:val="20"/>
                            <w:szCs w:val="20"/>
                            <w:lang w:eastAsia="tr-TR"/>
                          </w:rPr>
                        </w:pPr>
                        <w:r>
                          <w:rPr>
                            <w:rFonts w:ascii="Georgia" w:eastAsia="Times New Roman" w:hAnsi="Georgia" w:cs="Arial TUR"/>
                            <w:sz w:val="20"/>
                            <w:szCs w:val="20"/>
                            <w:lang w:eastAsia="tr-TR"/>
                          </w:rPr>
                          <w:t>Yrd. Doç. Dr. Dilay NECİPOĞLU</w:t>
                        </w:r>
                        <w:r w:rsidRPr="00093E10">
                          <w:rPr>
                            <w:rFonts w:ascii="Georgia" w:eastAsia="Times New Roman" w:hAnsi="Georgia" w:cs="Arial TUR"/>
                            <w:sz w:val="20"/>
                            <w:szCs w:val="20"/>
                            <w:lang w:eastAsia="tr-TR"/>
                          </w:rPr>
                          <w:t> </w:t>
                        </w:r>
                        <w:r>
                          <w:rPr>
                            <w:rFonts w:ascii="Georgia" w:eastAsia="Times New Roman" w:hAnsi="Georgia" w:cs="Arial TUR"/>
                            <w:sz w:val="20"/>
                            <w:szCs w:val="20"/>
                            <w:lang w:eastAsia="tr-TR"/>
                          </w:rPr>
                          <w:t xml:space="preserve">                                              Yrd. Doç. Dr. Samineh ESMAİLZADEH                            </w:t>
                        </w:r>
                      </w:p>
                    </w:tc>
                  </w:tr>
                  <w:tr w:rsidR="009D45D3" w:rsidRPr="00093E10" w14:paraId="117B49EC" w14:textId="77777777" w:rsidTr="009A3D04">
                    <w:trPr>
                      <w:trHeight w:val="336"/>
                    </w:trPr>
                    <w:tc>
                      <w:tcPr>
                        <w:tcW w:w="9708" w:type="dxa"/>
                        <w:tcBorders>
                          <w:top w:val="nil"/>
                          <w:left w:val="nil"/>
                          <w:bottom w:val="dotted" w:sz="4" w:space="0" w:color="auto"/>
                          <w:right w:val="single" w:sz="4" w:space="0" w:color="auto"/>
                        </w:tcBorders>
                        <w:vAlign w:val="center"/>
                      </w:tcPr>
                      <w:p w14:paraId="74E1B21F" w14:textId="13B48FF7" w:rsidR="009D45D3" w:rsidRDefault="009A3D04" w:rsidP="009D45D3">
                        <w:pPr>
                          <w:spacing w:after="0" w:line="360" w:lineRule="auto"/>
                          <w:jc w:val="both"/>
                          <w:rPr>
                            <w:rFonts w:ascii="Georgia" w:eastAsia="Times New Roman" w:hAnsi="Georgia" w:cs="Arial TUR"/>
                            <w:sz w:val="20"/>
                            <w:szCs w:val="20"/>
                            <w:lang w:eastAsia="tr-TR"/>
                          </w:rPr>
                        </w:pPr>
                        <w:r>
                          <w:rPr>
                            <w:rFonts w:ascii="Georgia" w:eastAsia="Times New Roman" w:hAnsi="Georgia" w:cs="Arial TUR"/>
                            <w:sz w:val="20"/>
                            <w:szCs w:val="20"/>
                            <w:lang w:eastAsia="tr-TR"/>
                          </w:rPr>
                          <w:t>Yrd. Doç. Dr. Özlem AKALPLER                                                Dr. Ganna POLA</w:t>
                        </w:r>
                      </w:p>
                    </w:tc>
                  </w:tr>
                  <w:tr w:rsidR="009D45D3" w:rsidRPr="00093E10" w14:paraId="55C21045" w14:textId="77777777" w:rsidTr="009A3D04">
                    <w:trPr>
                      <w:trHeight w:val="336"/>
                    </w:trPr>
                    <w:tc>
                      <w:tcPr>
                        <w:tcW w:w="9708" w:type="dxa"/>
                        <w:tcBorders>
                          <w:top w:val="nil"/>
                          <w:left w:val="nil"/>
                          <w:bottom w:val="dotted" w:sz="4" w:space="0" w:color="auto"/>
                          <w:right w:val="single" w:sz="4" w:space="0" w:color="auto"/>
                        </w:tcBorders>
                        <w:vAlign w:val="center"/>
                      </w:tcPr>
                      <w:p w14:paraId="41CFA38C" w14:textId="3C98131D" w:rsidR="009D45D3" w:rsidRDefault="009D45D3" w:rsidP="009D45D3">
                        <w:pPr>
                          <w:spacing w:after="0" w:line="360" w:lineRule="auto"/>
                          <w:jc w:val="both"/>
                          <w:rPr>
                            <w:rFonts w:ascii="Georgia" w:eastAsia="Times New Roman" w:hAnsi="Georgia" w:cs="Arial TUR"/>
                            <w:sz w:val="20"/>
                            <w:szCs w:val="20"/>
                            <w:lang w:eastAsia="tr-TR"/>
                          </w:rPr>
                        </w:pPr>
                      </w:p>
                    </w:tc>
                  </w:tr>
                </w:tbl>
                <w:p w14:paraId="7F38479E" w14:textId="7F8E56BD" w:rsidR="008534C2" w:rsidRPr="00172E7A" w:rsidRDefault="008534C2" w:rsidP="00172E7A">
                  <w:pPr>
                    <w:spacing w:after="0" w:line="240" w:lineRule="auto"/>
                    <w:rPr>
                      <w:rFonts w:ascii="Times New Roman" w:eastAsia="Times New Roman" w:hAnsi="Times New Roman" w:cs="Times New Roman"/>
                      <w:sz w:val="24"/>
                      <w:szCs w:val="24"/>
                      <w:lang w:eastAsia="tr-TR"/>
                    </w:rPr>
                  </w:pPr>
                </w:p>
              </w:tc>
            </w:tr>
          </w:tbl>
          <w:p w14:paraId="184F4DA4" w14:textId="0454E598" w:rsidR="00BB14E6" w:rsidRDefault="00BB14E6" w:rsidP="00675533">
            <w:pPr>
              <w:spacing w:after="0" w:line="240" w:lineRule="auto"/>
              <w:rPr>
                <w:rFonts w:ascii="Georgia" w:eastAsia="Times New Roman" w:hAnsi="Georgia" w:cs="Arial TUR"/>
                <w:sz w:val="20"/>
                <w:szCs w:val="20"/>
                <w:lang w:eastAsia="tr-TR"/>
              </w:rPr>
            </w:pPr>
          </w:p>
        </w:tc>
      </w:tr>
      <w:bookmarkEnd w:id="0"/>
    </w:tbl>
    <w:p w14:paraId="51606E71" w14:textId="77777777" w:rsidR="00675533" w:rsidRDefault="00675533" w:rsidP="009A3D04"/>
    <w:sectPr w:rsidR="00675533" w:rsidSect="00C302E7">
      <w:pgSz w:w="11906" w:h="16838"/>
      <w:pgMar w:top="0" w:right="1417" w:bottom="54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TUR">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3925"/>
    <w:multiLevelType w:val="hybridMultilevel"/>
    <w:tmpl w:val="8C62F8BC"/>
    <w:lvl w:ilvl="0" w:tplc="E41EF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5913EE"/>
    <w:multiLevelType w:val="hybridMultilevel"/>
    <w:tmpl w:val="75E67F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6DB1020"/>
    <w:multiLevelType w:val="hybridMultilevel"/>
    <w:tmpl w:val="E4867E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30F40BC"/>
    <w:multiLevelType w:val="hybridMultilevel"/>
    <w:tmpl w:val="75E67FD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1784F80"/>
    <w:multiLevelType w:val="hybridMultilevel"/>
    <w:tmpl w:val="EE04B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8A5342C"/>
    <w:multiLevelType w:val="hybridMultilevel"/>
    <w:tmpl w:val="E4867E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AF85F18"/>
    <w:multiLevelType w:val="hybridMultilevel"/>
    <w:tmpl w:val="842E5090"/>
    <w:lvl w:ilvl="0" w:tplc="047C6106">
      <w:start w:val="1"/>
      <w:numFmt w:val="decimal"/>
      <w:lvlText w:val="%1."/>
      <w:lvlJc w:val="left"/>
      <w:pPr>
        <w:ind w:left="720" w:hanging="360"/>
      </w:pPr>
      <w:rPr>
        <w:rFonts w:ascii="Times New Roman" w:hAnsi="Times New Roman" w:cs="Times New Roman" w:hint="default"/>
        <w:sz w:val="24"/>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16cid:durableId="345138315">
    <w:abstractNumId w:val="3"/>
  </w:num>
  <w:num w:numId="2" w16cid:durableId="2120175795">
    <w:abstractNumId w:val="4"/>
  </w:num>
  <w:num w:numId="3" w16cid:durableId="177740264">
    <w:abstractNumId w:val="2"/>
  </w:num>
  <w:num w:numId="4" w16cid:durableId="1101023236">
    <w:abstractNumId w:val="5"/>
  </w:num>
  <w:num w:numId="5" w16cid:durableId="136071953">
    <w:abstractNumId w:val="0"/>
  </w:num>
  <w:num w:numId="6" w16cid:durableId="579604693">
    <w:abstractNumId w:val="1"/>
  </w:num>
  <w:num w:numId="7" w16cid:durableId="3001128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D8F"/>
    <w:rsid w:val="00025B6C"/>
    <w:rsid w:val="000279B5"/>
    <w:rsid w:val="00027F58"/>
    <w:rsid w:val="00051CEC"/>
    <w:rsid w:val="00090659"/>
    <w:rsid w:val="000930DC"/>
    <w:rsid w:val="00094A86"/>
    <w:rsid w:val="00095CA0"/>
    <w:rsid w:val="000A29E6"/>
    <w:rsid w:val="000C7D8F"/>
    <w:rsid w:val="001063D7"/>
    <w:rsid w:val="00141097"/>
    <w:rsid w:val="00152F2E"/>
    <w:rsid w:val="00172E7A"/>
    <w:rsid w:val="001A5FC4"/>
    <w:rsid w:val="001B6A74"/>
    <w:rsid w:val="001D60E4"/>
    <w:rsid w:val="001F4481"/>
    <w:rsid w:val="00255B4E"/>
    <w:rsid w:val="00276694"/>
    <w:rsid w:val="002956FE"/>
    <w:rsid w:val="002E4A44"/>
    <w:rsid w:val="003364B9"/>
    <w:rsid w:val="003705BD"/>
    <w:rsid w:val="003815D1"/>
    <w:rsid w:val="003916B9"/>
    <w:rsid w:val="003B5C78"/>
    <w:rsid w:val="003C2A16"/>
    <w:rsid w:val="003D7BBB"/>
    <w:rsid w:val="004A4B73"/>
    <w:rsid w:val="004D0F95"/>
    <w:rsid w:val="004E7EDB"/>
    <w:rsid w:val="00500B1F"/>
    <w:rsid w:val="005027EC"/>
    <w:rsid w:val="005160DC"/>
    <w:rsid w:val="005228B0"/>
    <w:rsid w:val="005636AC"/>
    <w:rsid w:val="0057103D"/>
    <w:rsid w:val="00575494"/>
    <w:rsid w:val="005A50F9"/>
    <w:rsid w:val="005B246C"/>
    <w:rsid w:val="005B5326"/>
    <w:rsid w:val="005D6F65"/>
    <w:rsid w:val="005F5606"/>
    <w:rsid w:val="00605BE9"/>
    <w:rsid w:val="00610A67"/>
    <w:rsid w:val="00614F73"/>
    <w:rsid w:val="006152ED"/>
    <w:rsid w:val="00650D5C"/>
    <w:rsid w:val="006742B9"/>
    <w:rsid w:val="00675533"/>
    <w:rsid w:val="00684AC4"/>
    <w:rsid w:val="006C7DF5"/>
    <w:rsid w:val="00702F15"/>
    <w:rsid w:val="007100FD"/>
    <w:rsid w:val="00712397"/>
    <w:rsid w:val="007337EB"/>
    <w:rsid w:val="00752875"/>
    <w:rsid w:val="0075481C"/>
    <w:rsid w:val="007B0D09"/>
    <w:rsid w:val="007D06A9"/>
    <w:rsid w:val="00805697"/>
    <w:rsid w:val="00811DF0"/>
    <w:rsid w:val="0083430B"/>
    <w:rsid w:val="008534C2"/>
    <w:rsid w:val="008542F1"/>
    <w:rsid w:val="00854DFD"/>
    <w:rsid w:val="008955B3"/>
    <w:rsid w:val="008B05AC"/>
    <w:rsid w:val="008B3894"/>
    <w:rsid w:val="008D605E"/>
    <w:rsid w:val="008E0B14"/>
    <w:rsid w:val="008F5341"/>
    <w:rsid w:val="00902AB6"/>
    <w:rsid w:val="009438F1"/>
    <w:rsid w:val="009A0D30"/>
    <w:rsid w:val="009A3D04"/>
    <w:rsid w:val="009D258A"/>
    <w:rsid w:val="009D45D3"/>
    <w:rsid w:val="009E291D"/>
    <w:rsid w:val="009E7347"/>
    <w:rsid w:val="00A0413F"/>
    <w:rsid w:val="00A16534"/>
    <w:rsid w:val="00A22C3E"/>
    <w:rsid w:val="00A24F57"/>
    <w:rsid w:val="00A755AB"/>
    <w:rsid w:val="00A93518"/>
    <w:rsid w:val="00AF0A58"/>
    <w:rsid w:val="00B05FEC"/>
    <w:rsid w:val="00B2793C"/>
    <w:rsid w:val="00B63CF9"/>
    <w:rsid w:val="00B71CD1"/>
    <w:rsid w:val="00B73AB0"/>
    <w:rsid w:val="00B922F8"/>
    <w:rsid w:val="00BB14E6"/>
    <w:rsid w:val="00BC62CC"/>
    <w:rsid w:val="00BE2798"/>
    <w:rsid w:val="00C0424C"/>
    <w:rsid w:val="00C255E6"/>
    <w:rsid w:val="00C302E7"/>
    <w:rsid w:val="00C3343B"/>
    <w:rsid w:val="00C33CD2"/>
    <w:rsid w:val="00C343D7"/>
    <w:rsid w:val="00C45FF3"/>
    <w:rsid w:val="00C63A86"/>
    <w:rsid w:val="00C847E4"/>
    <w:rsid w:val="00C95F7B"/>
    <w:rsid w:val="00CE04E4"/>
    <w:rsid w:val="00D024F2"/>
    <w:rsid w:val="00D061E0"/>
    <w:rsid w:val="00D11AFA"/>
    <w:rsid w:val="00D200EB"/>
    <w:rsid w:val="00D26763"/>
    <w:rsid w:val="00D56211"/>
    <w:rsid w:val="00DA464C"/>
    <w:rsid w:val="00DB5305"/>
    <w:rsid w:val="00DC05B8"/>
    <w:rsid w:val="00DC4C75"/>
    <w:rsid w:val="00DE2141"/>
    <w:rsid w:val="00E00B8F"/>
    <w:rsid w:val="00E82547"/>
    <w:rsid w:val="00E85448"/>
    <w:rsid w:val="00F10892"/>
    <w:rsid w:val="00F1228C"/>
    <w:rsid w:val="00F1446A"/>
    <w:rsid w:val="00F177A5"/>
    <w:rsid w:val="00F54D92"/>
    <w:rsid w:val="00FD6A07"/>
    <w:rsid w:val="00FD74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67E90"/>
  <w15:chartTrackingRefBased/>
  <w15:docId w15:val="{EF9C7584-FF29-4E2E-8AAC-284B7F804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D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7D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51CEC"/>
    <w:pPr>
      <w:spacing w:after="200" w:line="276" w:lineRule="auto"/>
      <w:ind w:left="720"/>
      <w:contextualSpacing/>
    </w:pPr>
    <w:rPr>
      <w:rFonts w:eastAsiaTheme="minorEastAsia"/>
      <w:lang w:eastAsia="tr-TR"/>
    </w:rPr>
  </w:style>
  <w:style w:type="paragraph" w:customStyle="1" w:styleId="TableParagraph">
    <w:name w:val="Table Paragraph"/>
    <w:basedOn w:val="Normal"/>
    <w:uiPriority w:val="1"/>
    <w:qFormat/>
    <w:rsid w:val="004D0F95"/>
    <w:pPr>
      <w:widowControl w:val="0"/>
      <w:autoSpaceDE w:val="0"/>
      <w:autoSpaceDN w:val="0"/>
      <w:spacing w:after="0" w:line="240" w:lineRule="auto"/>
    </w:pPr>
    <w:rPr>
      <w:rFonts w:ascii="Times New Roman" w:eastAsia="Times New Roman" w:hAnsi="Times New Roman" w:cs="Times New Roman"/>
    </w:rPr>
  </w:style>
  <w:style w:type="character" w:styleId="Strong">
    <w:name w:val="Strong"/>
    <w:basedOn w:val="DefaultParagraphFont"/>
    <w:uiPriority w:val="22"/>
    <w:qFormat/>
    <w:rsid w:val="004D0F95"/>
    <w:rPr>
      <w:b/>
      <w:bCs/>
    </w:rPr>
  </w:style>
  <w:style w:type="character" w:styleId="Emphasis">
    <w:name w:val="Emphasis"/>
    <w:basedOn w:val="DefaultParagraphFont"/>
    <w:uiPriority w:val="20"/>
    <w:qFormat/>
    <w:rsid w:val="004D0F95"/>
    <w:rPr>
      <w:i/>
      <w:iCs/>
    </w:rPr>
  </w:style>
  <w:style w:type="character" w:styleId="Hyperlink">
    <w:name w:val="Hyperlink"/>
    <w:basedOn w:val="DefaultParagraphFont"/>
    <w:uiPriority w:val="99"/>
    <w:semiHidden/>
    <w:unhideWhenUsed/>
    <w:rsid w:val="008B05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F596A-6C3F-4360-87E0-6D77E8D9C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NETPC</dc:creator>
  <cp:keywords/>
  <dc:description/>
  <cp:lastModifiedBy>NETPC</cp:lastModifiedBy>
  <cp:revision>2</cp:revision>
  <cp:lastPrinted>2025-07-11T11:45:00Z</cp:lastPrinted>
  <dcterms:created xsi:type="dcterms:W3CDTF">2026-08-06T10:00:00Z</dcterms:created>
  <dcterms:modified xsi:type="dcterms:W3CDTF">2026-08-06T10:00:00Z</dcterms:modified>
</cp:coreProperties>
</file>