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EA7E8" w14:textId="77777777" w:rsidR="000C7D8F" w:rsidRPr="00090299" w:rsidRDefault="000C7D8F" w:rsidP="000C7D8F">
      <w:pPr>
        <w:rPr>
          <w:rFonts w:ascii="Georgia" w:hAnsi="Georgia"/>
          <w:sz w:val="20"/>
          <w:szCs w:val="20"/>
        </w:rPr>
      </w:pPr>
    </w:p>
    <w:tbl>
      <w:tblPr>
        <w:tblW w:w="9994" w:type="dxa"/>
        <w:tblInd w:w="-3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6"/>
        <w:gridCol w:w="460"/>
        <w:gridCol w:w="521"/>
        <w:gridCol w:w="419"/>
        <w:gridCol w:w="459"/>
        <w:gridCol w:w="561"/>
        <w:gridCol w:w="5738"/>
      </w:tblGrid>
      <w:tr w:rsidR="000C7D8F" w:rsidRPr="00093E10" w14:paraId="6DE0E6CA" w14:textId="77777777" w:rsidTr="009A3D04">
        <w:trPr>
          <w:trHeight w:val="80"/>
        </w:trPr>
        <w:tc>
          <w:tcPr>
            <w:tcW w:w="9994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950B58" w14:textId="4860A1B1" w:rsidR="000C7D8F" w:rsidRPr="00093E10" w:rsidRDefault="000C7D8F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</w:pPr>
            <w:r w:rsidRPr="00093E10"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  <w:t xml:space="preserve">Sayfa No: </w:t>
            </w:r>
            <w:r w:rsidR="00675533"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  <w:t xml:space="preserve"> 1</w:t>
            </w:r>
          </w:p>
        </w:tc>
      </w:tr>
      <w:tr w:rsidR="000C7D8F" w:rsidRPr="00093E10" w14:paraId="07B9D72C" w14:textId="77777777" w:rsidTr="009A3D04">
        <w:trPr>
          <w:trHeight w:val="248"/>
        </w:trPr>
        <w:tc>
          <w:tcPr>
            <w:tcW w:w="9994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02B995" w14:textId="77777777" w:rsidR="000C7D8F" w:rsidRPr="009A3D04" w:rsidRDefault="005228B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tr-TR"/>
              </w:rPr>
            </w:pPr>
            <w:r w:rsidRPr="009A3D0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tr-TR"/>
              </w:rPr>
              <w:t xml:space="preserve">YAKIN DOĞU ÜNİVERSİTESİ </w:t>
            </w:r>
          </w:p>
          <w:p w14:paraId="4B96800A" w14:textId="7BFC22FC" w:rsidR="005228B0" w:rsidRPr="009A3D04" w:rsidRDefault="00051CEC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tr-TR"/>
              </w:rPr>
            </w:pPr>
            <w:r w:rsidRPr="009A3D0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tr-TR"/>
              </w:rPr>
              <w:t>HEMŞİRELİK</w:t>
            </w:r>
            <w:r w:rsidR="005228B0" w:rsidRPr="009A3D0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tr-TR"/>
              </w:rPr>
              <w:t xml:space="preserve"> FAKÜLTESİ</w:t>
            </w:r>
          </w:p>
          <w:p w14:paraId="67BAE396" w14:textId="77777777" w:rsidR="005228B0" w:rsidRPr="00093E10" w:rsidRDefault="005228B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</w:pPr>
            <w:r w:rsidRPr="009A3D0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tr-TR"/>
              </w:rPr>
              <w:t>YÖNETİM KURULU TOPLANTI TUTANAĞI</w:t>
            </w:r>
          </w:p>
        </w:tc>
      </w:tr>
      <w:tr w:rsidR="000C7D8F" w:rsidRPr="00093E10" w14:paraId="29B7460C" w14:textId="77777777" w:rsidTr="009A3D04">
        <w:trPr>
          <w:trHeight w:val="248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80791D" w14:textId="77777777" w:rsidR="000C7D8F" w:rsidRPr="00093E10" w:rsidRDefault="000C7D8F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40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B34E55" w14:textId="77777777" w:rsidR="000C7D8F" w:rsidRPr="00093E10" w:rsidRDefault="000C7D8F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D11C5F" w14:textId="77777777" w:rsidR="000C7D8F" w:rsidRPr="00093E10" w:rsidRDefault="000C7D8F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3A4E57" w14:textId="77777777" w:rsidR="000C7D8F" w:rsidRPr="00093E10" w:rsidRDefault="000C7D8F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7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DC33AC" w14:textId="77777777" w:rsidR="000C7D8F" w:rsidRPr="00093E10" w:rsidRDefault="000C7D8F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</w:pPr>
          </w:p>
        </w:tc>
      </w:tr>
      <w:tr w:rsidR="000C7D8F" w:rsidRPr="00093E10" w14:paraId="2C43E261" w14:textId="77777777" w:rsidTr="009A3D04">
        <w:trPr>
          <w:trHeight w:val="424"/>
        </w:trPr>
        <w:tc>
          <w:tcPr>
            <w:tcW w:w="99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6F7CC" w14:textId="6AAB120B" w:rsidR="000C7D8F" w:rsidRDefault="005228B0" w:rsidP="005228B0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Toplantı Numarası:</w:t>
            </w:r>
            <w:r w:rsidR="00051CEC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 </w:t>
            </w:r>
            <w:r w:rsidR="00E043A1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3</w:t>
            </w:r>
          </w:p>
          <w:p w14:paraId="60FC27BD" w14:textId="0236FCD8" w:rsidR="00051CEC" w:rsidRDefault="00051CEC" w:rsidP="005228B0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Toplantı Tarihi:</w:t>
            </w:r>
            <w:r w:rsidR="001F283A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1</w:t>
            </w:r>
            <w:r w:rsidR="00263BB3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0</w:t>
            </w:r>
            <w:r w:rsidR="00675533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.</w:t>
            </w:r>
            <w:r w:rsidR="001F283A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0</w:t>
            </w:r>
            <w:r w:rsidR="00263BB3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3</w:t>
            </w:r>
            <w:r w:rsidR="004D0F95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.</w:t>
            </w:r>
            <w:r w:rsidR="00675533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202</w:t>
            </w:r>
            <w:r w:rsidR="001F283A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6</w:t>
            </w:r>
          </w:p>
          <w:p w14:paraId="615D4B36" w14:textId="4894C3E0" w:rsidR="005228B0" w:rsidRDefault="005228B0" w:rsidP="005228B0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Saat:</w:t>
            </w:r>
            <w:r w:rsidR="00E90A81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10.30</w:t>
            </w:r>
          </w:p>
          <w:p w14:paraId="531B4B6E" w14:textId="5BEE5B6C" w:rsidR="005228B0" w:rsidRDefault="005228B0" w:rsidP="005228B0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Yer:</w:t>
            </w:r>
            <w:r w:rsidR="006742B9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 </w:t>
            </w:r>
            <w:r w:rsidR="00E90A81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Hemşirelik</w:t>
            </w:r>
            <w:r w:rsidR="004D0F95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 Fakültesi, No:418</w:t>
            </w:r>
          </w:p>
          <w:p w14:paraId="59299B9E" w14:textId="77777777" w:rsidR="005228B0" w:rsidRPr="00093E10" w:rsidRDefault="005228B0" w:rsidP="005228B0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</w:tr>
      <w:tr w:rsidR="005228B0" w:rsidRPr="00093E10" w14:paraId="7CB1E428" w14:textId="77777777" w:rsidTr="009A3D04">
        <w:trPr>
          <w:trHeight w:val="424"/>
        </w:trPr>
        <w:tc>
          <w:tcPr>
            <w:tcW w:w="99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4CE0D" w14:textId="681893CE" w:rsidR="005228B0" w:rsidRPr="009A3D04" w:rsidRDefault="005228B0" w:rsidP="0032692D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b/>
                <w:bCs/>
                <w:sz w:val="20"/>
                <w:szCs w:val="20"/>
                <w:lang w:eastAsia="tr-TR"/>
              </w:rPr>
            </w:pPr>
            <w:r w:rsidRPr="009A3D04">
              <w:rPr>
                <w:rFonts w:ascii="Georgia" w:eastAsia="Times New Roman" w:hAnsi="Georgia" w:cs="Arial TUR"/>
                <w:b/>
                <w:bCs/>
                <w:sz w:val="20"/>
                <w:szCs w:val="20"/>
                <w:lang w:eastAsia="tr-TR"/>
              </w:rPr>
              <w:t>Gündem Maddeleri</w:t>
            </w:r>
          </w:p>
          <w:p w14:paraId="2EFAC8FD" w14:textId="77777777" w:rsidR="00263BB3" w:rsidRPr="001F6EAA" w:rsidRDefault="00263BB3" w:rsidP="0032692D">
            <w:pPr>
              <w:pStyle w:val="ListParagraph"/>
              <w:numPr>
                <w:ilvl w:val="0"/>
                <w:numId w:val="1"/>
              </w:numPr>
              <w:spacing w:after="160" w:line="240" w:lineRule="auto"/>
              <w:rPr>
                <w:rFonts w:ascii="Georgia" w:hAnsi="Georgia" w:cs="Times New Roman"/>
                <w:sz w:val="20"/>
                <w:szCs w:val="20"/>
              </w:rPr>
            </w:pPr>
            <w:r w:rsidRPr="001F6EAA">
              <w:rPr>
                <w:rFonts w:ascii="Georgia" w:hAnsi="Georgia" w:cs="Times New Roman"/>
                <w:sz w:val="20"/>
                <w:szCs w:val="20"/>
              </w:rPr>
              <w:t>Halk Sağlığı Hemşireliği, Cerrahi Hastalıkları Hemşireliği ve İç Hastalıkları Hemşireliği ABD Kongre Katılım Talepleri Hk.</w:t>
            </w:r>
          </w:p>
          <w:p w14:paraId="65FD666D" w14:textId="77777777" w:rsidR="00263BB3" w:rsidRPr="001F6EAA" w:rsidRDefault="00263BB3" w:rsidP="0032692D">
            <w:pPr>
              <w:pStyle w:val="ListParagraph"/>
              <w:numPr>
                <w:ilvl w:val="0"/>
                <w:numId w:val="1"/>
              </w:numPr>
              <w:spacing w:after="160" w:line="240" w:lineRule="auto"/>
              <w:rPr>
                <w:rFonts w:ascii="Georgia" w:hAnsi="Georgia" w:cs="Times New Roman"/>
                <w:sz w:val="20"/>
                <w:szCs w:val="20"/>
              </w:rPr>
            </w:pPr>
            <w:r w:rsidRPr="001F6EAA">
              <w:rPr>
                <w:rFonts w:ascii="Georgia" w:hAnsi="Georgia" w:cs="Times New Roman"/>
                <w:sz w:val="20"/>
                <w:szCs w:val="20"/>
              </w:rPr>
              <w:t>Fakültenin 2025-2026 Bahar Dönemi Bilimsel Etkinlikleri Hk.</w:t>
            </w:r>
          </w:p>
          <w:p w14:paraId="454F5F9B" w14:textId="0E2B407E" w:rsidR="00263BB3" w:rsidRPr="001F6EAA" w:rsidRDefault="00263BB3" w:rsidP="0032692D">
            <w:pPr>
              <w:pStyle w:val="ListParagraph"/>
              <w:numPr>
                <w:ilvl w:val="0"/>
                <w:numId w:val="1"/>
              </w:numPr>
              <w:spacing w:after="160" w:line="240" w:lineRule="auto"/>
              <w:rPr>
                <w:rFonts w:ascii="Georgia" w:hAnsi="Georgia" w:cs="Times New Roman"/>
                <w:sz w:val="20"/>
                <w:szCs w:val="20"/>
              </w:rPr>
            </w:pPr>
            <w:r w:rsidRPr="001F6EAA">
              <w:rPr>
                <w:rFonts w:ascii="Georgia" w:hAnsi="Georgia" w:cs="Times New Roman"/>
                <w:sz w:val="20"/>
                <w:szCs w:val="20"/>
              </w:rPr>
              <w:t>Transfer-İntibak Komisyonu 2025-2026 Bahar Dönemi Yatay Geçiş Muafiyetleri Hk.</w:t>
            </w:r>
          </w:p>
          <w:p w14:paraId="11138864" w14:textId="2BAD8BB5" w:rsidR="00263BB3" w:rsidRPr="00263BB3" w:rsidRDefault="00263BB3" w:rsidP="0032692D">
            <w:pPr>
              <w:pStyle w:val="ListParagraph"/>
              <w:numPr>
                <w:ilvl w:val="0"/>
                <w:numId w:val="1"/>
              </w:numPr>
              <w:spacing w:after="160" w:line="240" w:lineRule="auto"/>
              <w:rPr>
                <w:rFonts w:ascii="Georgia" w:hAnsi="Georgia" w:cs="Times New Roman"/>
                <w:sz w:val="20"/>
                <w:szCs w:val="20"/>
              </w:rPr>
            </w:pPr>
            <w:r w:rsidRPr="00263BB3">
              <w:rPr>
                <w:rFonts w:ascii="Georgia" w:hAnsi="Georgia" w:cs="Times New Roman"/>
                <w:sz w:val="20"/>
                <w:szCs w:val="20"/>
              </w:rPr>
              <w:t>Eği</w:t>
            </w:r>
            <w:r w:rsidR="008608C6">
              <w:rPr>
                <w:rFonts w:ascii="Georgia" w:hAnsi="Georgia" w:cs="Times New Roman"/>
                <w:sz w:val="20"/>
                <w:szCs w:val="20"/>
              </w:rPr>
              <w:t>ti</w:t>
            </w:r>
            <w:r w:rsidRPr="00263BB3">
              <w:rPr>
                <w:rFonts w:ascii="Georgia" w:hAnsi="Georgia" w:cs="Times New Roman"/>
                <w:sz w:val="20"/>
                <w:szCs w:val="20"/>
              </w:rPr>
              <w:t>m Komisyonu Lisansüstü Danışmanlıkları Hk.</w:t>
            </w:r>
          </w:p>
          <w:p w14:paraId="4BB5134A" w14:textId="29282B42" w:rsidR="002E4A44" w:rsidRPr="00263BB3" w:rsidRDefault="00263BB3" w:rsidP="0032692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Georgia" w:hAnsi="Georgia" w:cs="Times New Roman"/>
                <w:sz w:val="20"/>
                <w:szCs w:val="20"/>
              </w:rPr>
            </w:pPr>
            <w:r w:rsidRPr="00263BB3">
              <w:rPr>
                <w:rFonts w:ascii="Georgia" w:hAnsi="Georgia" w:cs="Times New Roman"/>
                <w:sz w:val="20"/>
                <w:szCs w:val="20"/>
              </w:rPr>
              <w:t xml:space="preserve">Öğrenci Dilekçeleri </w:t>
            </w:r>
            <w:r w:rsidR="00001A1D">
              <w:rPr>
                <w:rFonts w:ascii="Georgia" w:hAnsi="Georgia" w:cs="Times New Roman"/>
                <w:sz w:val="20"/>
                <w:szCs w:val="20"/>
              </w:rPr>
              <w:t xml:space="preserve">(fazla kredi talebi, ilişik kesme, mezuniyet sınavı) </w:t>
            </w:r>
            <w:r w:rsidRPr="00263BB3">
              <w:rPr>
                <w:rFonts w:ascii="Georgia" w:hAnsi="Georgia" w:cs="Times New Roman"/>
                <w:sz w:val="20"/>
                <w:szCs w:val="20"/>
              </w:rPr>
              <w:t>Hk.</w:t>
            </w:r>
          </w:p>
        </w:tc>
      </w:tr>
      <w:tr w:rsidR="005228B0" w:rsidRPr="00093E10" w14:paraId="1B6A2BFB" w14:textId="77777777" w:rsidTr="009A3D04">
        <w:trPr>
          <w:trHeight w:val="248"/>
        </w:trPr>
        <w:tc>
          <w:tcPr>
            <w:tcW w:w="999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F8AD069" w14:textId="77777777" w:rsidR="005228B0" w:rsidRPr="00093E10" w:rsidRDefault="005228B0" w:rsidP="005228B0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 w:rsidRPr="00093E10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 </w:t>
            </w:r>
          </w:p>
        </w:tc>
      </w:tr>
      <w:tr w:rsidR="005228B0" w:rsidRPr="00093E10" w14:paraId="733C82FC" w14:textId="77777777" w:rsidTr="009A3D04">
        <w:trPr>
          <w:trHeight w:val="220"/>
        </w:trPr>
        <w:tc>
          <w:tcPr>
            <w:tcW w:w="99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5FBDF" w14:textId="77777777" w:rsidR="005228B0" w:rsidRPr="00093E10" w:rsidRDefault="005228B0" w:rsidP="005228B0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 w:rsidRPr="00093E10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Toplantıya Katılan Üyelerin Adı ve Soyadı</w:t>
            </w:r>
          </w:p>
        </w:tc>
      </w:tr>
      <w:tr w:rsidR="005228B0" w:rsidRPr="00093E10" w14:paraId="1A786A16" w14:textId="77777777" w:rsidTr="009A3D04">
        <w:trPr>
          <w:trHeight w:val="336"/>
        </w:trPr>
        <w:tc>
          <w:tcPr>
            <w:tcW w:w="229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379E9BE" w14:textId="77777777" w:rsidR="005228B0" w:rsidRPr="00093E10" w:rsidRDefault="005228B0" w:rsidP="005228B0">
            <w:pPr>
              <w:spacing w:after="0" w:line="240" w:lineRule="auto"/>
              <w:ind w:firstLineChars="100" w:firstLine="200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 w:rsidRPr="00093E10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Başkan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0902F4" w14:textId="77777777" w:rsidR="005228B0" w:rsidRPr="00093E10" w:rsidRDefault="005228B0" w:rsidP="005228B0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 w:rsidRPr="00093E10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7177" w:type="dxa"/>
            <w:gridSpan w:val="4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1FC317E5" w14:textId="360EAC15" w:rsidR="005228B0" w:rsidRPr="00093E10" w:rsidRDefault="00BB14E6" w:rsidP="00BB14E6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Prof. Dr. Ümran DAL YILMAZ</w:t>
            </w:r>
            <w:r w:rsidR="005228B0" w:rsidRPr="00093E10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 </w:t>
            </w:r>
            <w:r w:rsidR="00D024F2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                     </w:t>
            </w:r>
            <w:r w:rsidR="009A3D04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Prof. Dr. Candan ÖZTÜRK                             </w:t>
            </w:r>
          </w:p>
        </w:tc>
      </w:tr>
      <w:tr w:rsidR="005228B0" w:rsidRPr="00093E10" w14:paraId="174D2699" w14:textId="77777777" w:rsidTr="009A3D04">
        <w:trPr>
          <w:trHeight w:val="336"/>
        </w:trPr>
        <w:tc>
          <w:tcPr>
            <w:tcW w:w="229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188A82D2" w14:textId="77777777" w:rsidR="005228B0" w:rsidRPr="00093E10" w:rsidRDefault="005228B0" w:rsidP="005228B0">
            <w:pPr>
              <w:spacing w:after="0" w:line="240" w:lineRule="auto"/>
              <w:ind w:firstLineChars="100" w:firstLine="200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 w:rsidRPr="00093E10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Üyeler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C967F1" w14:textId="77777777" w:rsidR="005228B0" w:rsidRPr="00093E10" w:rsidRDefault="005228B0" w:rsidP="005228B0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 w:rsidRPr="00093E10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7177" w:type="dxa"/>
            <w:gridSpan w:val="4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0DA53E21" w14:textId="1428CD18" w:rsidR="005228B0" w:rsidRPr="00093E10" w:rsidRDefault="009A3D04" w:rsidP="00C302E7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Doç. Dr. Burcu TOTUR DİKMEN                 </w:t>
            </w:r>
            <w:r w:rsidR="00C302E7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Doç. Dr. Dilek SARPKAYA GÜDER</w:t>
            </w:r>
            <w:r w:rsidR="005228B0" w:rsidRPr="00093E10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 </w:t>
            </w:r>
            <w:r w:rsidR="00C302E7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                      </w:t>
            </w:r>
          </w:p>
        </w:tc>
      </w:tr>
      <w:tr w:rsidR="005228B0" w:rsidRPr="00093E10" w14:paraId="565AFCDD" w14:textId="77777777" w:rsidTr="009A3D04">
        <w:trPr>
          <w:trHeight w:val="336"/>
        </w:trPr>
        <w:tc>
          <w:tcPr>
            <w:tcW w:w="229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5CE6E50" w14:textId="77777777" w:rsidR="005228B0" w:rsidRPr="00093E10" w:rsidRDefault="005228B0" w:rsidP="005228B0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6AA56A" w14:textId="77777777" w:rsidR="005228B0" w:rsidRPr="00093E10" w:rsidRDefault="005228B0" w:rsidP="005228B0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  <w:tc>
          <w:tcPr>
            <w:tcW w:w="7177" w:type="dxa"/>
            <w:gridSpan w:val="4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2558AFBF" w14:textId="35A5B832" w:rsidR="005228B0" w:rsidRPr="00093E10" w:rsidRDefault="00172E7A" w:rsidP="00C302E7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Doç. Dr. Ezgi BAĞRIAÇIK                           </w:t>
            </w:r>
            <w:r w:rsidR="009D45D3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   </w:t>
            </w:r>
            <w:r w:rsidR="00382AAE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Doç. Dr. Samineh ESMAİLZADEH               </w:t>
            </w:r>
          </w:p>
        </w:tc>
      </w:tr>
      <w:tr w:rsidR="005228B0" w:rsidRPr="00093E10" w14:paraId="08082969" w14:textId="77777777" w:rsidTr="009A3D04">
        <w:trPr>
          <w:trHeight w:val="336"/>
        </w:trPr>
        <w:tc>
          <w:tcPr>
            <w:tcW w:w="229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BA39940" w14:textId="77777777" w:rsidR="005228B0" w:rsidRPr="00093E10" w:rsidRDefault="005228B0" w:rsidP="005228B0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3B2CD4" w14:textId="77777777" w:rsidR="005228B0" w:rsidRPr="00093E10" w:rsidRDefault="005228B0" w:rsidP="005228B0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  <w:tc>
          <w:tcPr>
            <w:tcW w:w="717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F338F2A" w14:textId="443E23E3" w:rsidR="005228B0" w:rsidRPr="00093E10" w:rsidRDefault="00382AAE" w:rsidP="00C302E7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Yrd. Doç. Dr. Özdem NURLUÖZ              </w:t>
            </w: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   </w:t>
            </w: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  </w:t>
            </w:r>
            <w:r w:rsidR="009A0D30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Yrd. Doç. Dr. Dilay NECİPOĞLU                 </w:t>
            </w:r>
          </w:p>
        </w:tc>
      </w:tr>
      <w:tr w:rsidR="005228B0" w:rsidRPr="00093E10" w14:paraId="53646058" w14:textId="77777777" w:rsidTr="009A3D04">
        <w:trPr>
          <w:trHeight w:val="336"/>
        </w:trPr>
        <w:tc>
          <w:tcPr>
            <w:tcW w:w="229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C294AE1" w14:textId="77777777" w:rsidR="005228B0" w:rsidRPr="00093E10" w:rsidRDefault="005228B0" w:rsidP="005228B0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2A7A40" w14:textId="77777777" w:rsidR="005228B0" w:rsidRPr="00093E10" w:rsidRDefault="005228B0" w:rsidP="005228B0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  <w:tc>
          <w:tcPr>
            <w:tcW w:w="7177" w:type="dxa"/>
            <w:gridSpan w:val="4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3A09AED" w14:textId="04CA4EF7" w:rsidR="005228B0" w:rsidRPr="00093E10" w:rsidRDefault="00F1446A" w:rsidP="00C302E7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Dr. Ganna POLA </w:t>
            </w:r>
          </w:p>
        </w:tc>
      </w:tr>
      <w:tr w:rsidR="005228B0" w:rsidRPr="00093E10" w14:paraId="64023882" w14:textId="77777777" w:rsidTr="009A3D04">
        <w:trPr>
          <w:trHeight w:val="424"/>
        </w:trPr>
        <w:tc>
          <w:tcPr>
            <w:tcW w:w="99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972B3" w14:textId="77777777" w:rsidR="005228B0" w:rsidRPr="00093E10" w:rsidRDefault="005228B0" w:rsidP="005228B0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Toplantıya Katılamayan Üyelerin Adı ve Soyadı</w:t>
            </w:r>
          </w:p>
        </w:tc>
      </w:tr>
      <w:tr w:rsidR="005228B0" w:rsidRPr="00093E10" w14:paraId="5816089E" w14:textId="77777777" w:rsidTr="0032692D">
        <w:trPr>
          <w:trHeight w:val="90"/>
        </w:trPr>
        <w:tc>
          <w:tcPr>
            <w:tcW w:w="229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43EBA41" w14:textId="788F21AF" w:rsidR="005228B0" w:rsidRPr="00093E10" w:rsidRDefault="005228B0" w:rsidP="005228B0">
            <w:pPr>
              <w:spacing w:after="0" w:line="240" w:lineRule="auto"/>
              <w:ind w:firstLineChars="100" w:firstLine="200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7C2016" w14:textId="77777777" w:rsidR="005228B0" w:rsidRPr="00093E10" w:rsidRDefault="005228B0" w:rsidP="005228B0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  <w:tc>
          <w:tcPr>
            <w:tcW w:w="7177" w:type="dxa"/>
            <w:gridSpan w:val="4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75E7C8FA" w14:textId="72F61128" w:rsidR="005228B0" w:rsidRPr="00093E10" w:rsidRDefault="00141097" w:rsidP="009D258A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-</w:t>
            </w:r>
            <w:r w:rsidR="006209ED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 </w:t>
            </w:r>
            <w:r w:rsidR="006209ED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Yrd. Doç. Dr. Özlem AKALPLER  </w:t>
            </w:r>
            <w:r w:rsidR="006209ED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(Yıllık İzin Nedeniyle)</w:t>
            </w:r>
            <w:r w:rsidR="006209ED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                </w:t>
            </w:r>
          </w:p>
        </w:tc>
      </w:tr>
      <w:tr w:rsidR="005228B0" w:rsidRPr="00093E10" w14:paraId="4FFCCA52" w14:textId="77777777" w:rsidTr="009A3D04">
        <w:trPr>
          <w:trHeight w:val="424"/>
        </w:trPr>
        <w:tc>
          <w:tcPr>
            <w:tcW w:w="99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F0983" w14:textId="77777777" w:rsidR="005228B0" w:rsidRPr="00675533" w:rsidRDefault="005228B0" w:rsidP="008F5341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b/>
                <w:bCs/>
                <w:sz w:val="20"/>
                <w:szCs w:val="20"/>
                <w:lang w:eastAsia="tr-TR"/>
              </w:rPr>
            </w:pPr>
            <w:bookmarkStart w:id="0" w:name="_Hlk133319090"/>
            <w:r w:rsidRPr="00675533">
              <w:rPr>
                <w:rFonts w:ascii="Georgia" w:eastAsia="Times New Roman" w:hAnsi="Georgia" w:cs="Arial TUR"/>
                <w:b/>
                <w:bCs/>
                <w:sz w:val="20"/>
                <w:szCs w:val="20"/>
                <w:lang w:eastAsia="tr-TR"/>
              </w:rPr>
              <w:t>Alınan Kararlar</w:t>
            </w:r>
          </w:p>
        </w:tc>
      </w:tr>
      <w:tr w:rsidR="005228B0" w:rsidRPr="00093E10" w14:paraId="5F2DE957" w14:textId="77777777" w:rsidTr="009A3D04">
        <w:trPr>
          <w:trHeight w:val="692"/>
        </w:trPr>
        <w:tc>
          <w:tcPr>
            <w:tcW w:w="99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1CECF43" w14:textId="59D8B861" w:rsidR="006B6F88" w:rsidRDefault="0057103D" w:rsidP="0032692D">
            <w:pPr>
              <w:spacing w:after="0" w:line="276" w:lineRule="auto"/>
              <w:jc w:val="both"/>
              <w:rPr>
                <w:rFonts w:ascii="Georgia" w:hAnsi="Georgia"/>
                <w:sz w:val="20"/>
                <w:szCs w:val="20"/>
              </w:rPr>
            </w:pPr>
            <w:r w:rsidRPr="0057103D">
              <w:rPr>
                <w:rFonts w:ascii="Georgia" w:hAnsi="Georgia"/>
                <w:b/>
                <w:sz w:val="20"/>
                <w:szCs w:val="20"/>
              </w:rPr>
              <w:t>Karar</w:t>
            </w:r>
            <w:r w:rsidR="001F283A">
              <w:rPr>
                <w:rFonts w:ascii="Georgia" w:hAnsi="Georgia"/>
                <w:b/>
                <w:sz w:val="20"/>
                <w:szCs w:val="20"/>
              </w:rPr>
              <w:t xml:space="preserve"> 1</w:t>
            </w:r>
            <w:r w:rsidR="00263BB3">
              <w:rPr>
                <w:rFonts w:ascii="Georgia" w:hAnsi="Georgia"/>
                <w:b/>
                <w:sz w:val="20"/>
                <w:szCs w:val="20"/>
              </w:rPr>
              <w:t>2</w:t>
            </w:r>
            <w:r w:rsidR="001F283A">
              <w:rPr>
                <w:rFonts w:ascii="Georgia" w:hAnsi="Georgia"/>
                <w:b/>
                <w:sz w:val="20"/>
                <w:szCs w:val="20"/>
              </w:rPr>
              <w:t>:</w:t>
            </w:r>
            <w:r w:rsidR="006B78BF">
              <w:rPr>
                <w:rFonts w:ascii="Georgia" w:hAnsi="Georgia"/>
                <w:b/>
                <w:sz w:val="20"/>
                <w:szCs w:val="20"/>
              </w:rPr>
              <w:t xml:space="preserve"> </w:t>
            </w:r>
            <w:r w:rsidR="006B78BF">
              <w:rPr>
                <w:rFonts w:ascii="Georgia" w:hAnsi="Georgia"/>
                <w:sz w:val="20"/>
                <w:szCs w:val="20"/>
              </w:rPr>
              <w:t xml:space="preserve">Doç. Dr. Ezgi Bağrıaçık’ın </w:t>
            </w:r>
            <w:r w:rsidR="00E90A81">
              <w:rPr>
                <w:rFonts w:ascii="Georgia" w:hAnsi="Georgia"/>
                <w:sz w:val="20"/>
                <w:szCs w:val="20"/>
              </w:rPr>
              <w:t xml:space="preserve">15-17 Nisan 2026 tarihinde </w:t>
            </w:r>
            <w:r w:rsidR="006B78BF">
              <w:rPr>
                <w:rFonts w:ascii="Georgia" w:hAnsi="Georgia"/>
                <w:sz w:val="20"/>
                <w:szCs w:val="20"/>
              </w:rPr>
              <w:t xml:space="preserve">1. Uluslararası Gazi Hemşirelik Araştırmaları Kongresi’ne katılımcı olarak katılımı, İç Hastalıkları Hemşireliği Anabilim Dalı’nın İHH/2-3/2026 nolu kararı ile oybirliği ile onaylanmıştır. </w:t>
            </w:r>
          </w:p>
          <w:p w14:paraId="0484DE09" w14:textId="03FE6575" w:rsidR="006B78BF" w:rsidRDefault="006B78BF" w:rsidP="0032692D">
            <w:pPr>
              <w:spacing w:after="0" w:line="276" w:lineRule="auto"/>
              <w:jc w:val="both"/>
              <w:rPr>
                <w:rFonts w:ascii="Georgia" w:hAnsi="Georgia"/>
                <w:sz w:val="20"/>
                <w:szCs w:val="20"/>
              </w:rPr>
            </w:pPr>
            <w:r w:rsidRPr="006B78BF">
              <w:rPr>
                <w:rFonts w:ascii="Georgia" w:hAnsi="Georgia"/>
                <w:b/>
                <w:sz w:val="20"/>
                <w:szCs w:val="20"/>
              </w:rPr>
              <w:t>Karar 13:</w:t>
            </w:r>
            <w:r>
              <w:rPr>
                <w:rFonts w:ascii="Georgia" w:hAnsi="Georgia"/>
                <w:sz w:val="20"/>
                <w:szCs w:val="20"/>
              </w:rPr>
              <w:t xml:space="preserve"> Yrd. Doç. Dr. Nida Aydın’ın</w:t>
            </w:r>
            <w:r w:rsidR="00F205B3">
              <w:rPr>
                <w:rFonts w:ascii="Georgia" w:hAnsi="Georgia"/>
                <w:sz w:val="20"/>
                <w:szCs w:val="20"/>
              </w:rPr>
              <w:t xml:space="preserve"> </w:t>
            </w:r>
            <w:r>
              <w:rPr>
                <w:rFonts w:ascii="Georgia" w:hAnsi="Georgia"/>
                <w:sz w:val="20"/>
                <w:szCs w:val="20"/>
              </w:rPr>
              <w:t xml:space="preserve"> </w:t>
            </w:r>
            <w:r w:rsidR="00F205B3" w:rsidRPr="00F205B3">
              <w:rPr>
                <w:rFonts w:ascii="Georgia" w:hAnsi="Georgia"/>
                <w:sz w:val="20"/>
                <w:szCs w:val="20"/>
              </w:rPr>
              <w:t xml:space="preserve">15-17 Nisan 2026 tarihinde </w:t>
            </w:r>
            <w:r>
              <w:rPr>
                <w:rFonts w:ascii="Georgia" w:hAnsi="Georgia"/>
                <w:sz w:val="20"/>
                <w:szCs w:val="20"/>
              </w:rPr>
              <w:t>1. Uluslararası Gazi Hemşirelik Araştırmaları Kongresi’ne katılımcı olarak katılımı, Cerrahi Hastalıkları Hemşireliği Anabilim Dalı’nın CHH/3-5/2026 nolu kararı ile oybirliği ile onaylanmıştır.</w:t>
            </w:r>
          </w:p>
          <w:p w14:paraId="571DC38D" w14:textId="4BDD0B61" w:rsidR="006B78BF" w:rsidRDefault="006B78BF" w:rsidP="0032692D">
            <w:pPr>
              <w:spacing w:after="0" w:line="276" w:lineRule="auto"/>
              <w:jc w:val="both"/>
              <w:rPr>
                <w:rFonts w:ascii="Georgia" w:hAnsi="Georgia"/>
                <w:sz w:val="20"/>
                <w:szCs w:val="20"/>
              </w:rPr>
            </w:pPr>
            <w:r w:rsidRPr="00DB1E66">
              <w:rPr>
                <w:rFonts w:ascii="Georgia" w:hAnsi="Georgia"/>
                <w:b/>
                <w:sz w:val="20"/>
                <w:szCs w:val="20"/>
              </w:rPr>
              <w:t>Karar 14:</w:t>
            </w:r>
            <w:r>
              <w:rPr>
                <w:rFonts w:ascii="Georgia" w:hAnsi="Georgia"/>
                <w:sz w:val="20"/>
                <w:szCs w:val="20"/>
              </w:rPr>
              <w:t xml:space="preserve"> Yrd. Doç. Dr. Dilay Necipoğlu ve Yrd. Doç. Dr. Kemal Elyeli’nin</w:t>
            </w:r>
            <w:r w:rsidR="00F205B3">
              <w:rPr>
                <w:rFonts w:ascii="Georgia" w:hAnsi="Georgia"/>
                <w:sz w:val="20"/>
                <w:szCs w:val="20"/>
              </w:rPr>
              <w:t xml:space="preserve"> </w:t>
            </w:r>
            <w:r w:rsidR="00F205B3" w:rsidRPr="00F205B3">
              <w:rPr>
                <w:rFonts w:ascii="Georgia" w:hAnsi="Georgia"/>
                <w:sz w:val="20"/>
                <w:szCs w:val="20"/>
              </w:rPr>
              <w:t>15-17 Nisan 2026 tarihinde</w:t>
            </w:r>
            <w:r>
              <w:rPr>
                <w:rFonts w:ascii="Georgia" w:hAnsi="Georgia"/>
                <w:sz w:val="20"/>
                <w:szCs w:val="20"/>
              </w:rPr>
              <w:t xml:space="preserve"> 1. Uluslararası Gazi Hemşirelik Araştırmaları Kongresi’ne katılımcı olarak katılımı, </w:t>
            </w:r>
            <w:r w:rsidR="00DB1E66">
              <w:rPr>
                <w:rFonts w:ascii="Georgia" w:hAnsi="Georgia"/>
                <w:sz w:val="20"/>
                <w:szCs w:val="20"/>
              </w:rPr>
              <w:t>Halk Sağlığı</w:t>
            </w:r>
            <w:r>
              <w:rPr>
                <w:rFonts w:ascii="Georgia" w:hAnsi="Georgia"/>
                <w:sz w:val="20"/>
                <w:szCs w:val="20"/>
              </w:rPr>
              <w:t xml:space="preserve"> Hemşireliği Anabilim Dalı’nın H</w:t>
            </w:r>
            <w:r w:rsidR="00DB1E66">
              <w:rPr>
                <w:rFonts w:ascii="Georgia" w:hAnsi="Georgia"/>
                <w:sz w:val="20"/>
                <w:szCs w:val="20"/>
              </w:rPr>
              <w:t>S</w:t>
            </w:r>
            <w:r>
              <w:rPr>
                <w:rFonts w:ascii="Georgia" w:hAnsi="Georgia"/>
                <w:sz w:val="20"/>
                <w:szCs w:val="20"/>
              </w:rPr>
              <w:t>H/3-5/2026 nolu kararı ile oybirliği ile onaylanmıştır.</w:t>
            </w:r>
          </w:p>
          <w:p w14:paraId="421BD1B4" w14:textId="5EA81B1B" w:rsidR="00382AAE" w:rsidRDefault="002043C9" w:rsidP="0032692D">
            <w:pPr>
              <w:spacing w:after="0" w:line="276" w:lineRule="auto"/>
              <w:jc w:val="both"/>
              <w:rPr>
                <w:rFonts w:ascii="Georgia" w:hAnsi="Georgia"/>
                <w:sz w:val="20"/>
                <w:szCs w:val="20"/>
              </w:rPr>
            </w:pPr>
            <w:r w:rsidRPr="002043C9">
              <w:rPr>
                <w:rFonts w:ascii="Georgia" w:hAnsi="Georgia"/>
                <w:b/>
                <w:sz w:val="20"/>
                <w:szCs w:val="20"/>
              </w:rPr>
              <w:t>Karar 15:</w:t>
            </w:r>
            <w:r>
              <w:rPr>
                <w:rFonts w:ascii="Georgia" w:hAnsi="Georgia"/>
                <w:sz w:val="20"/>
                <w:szCs w:val="20"/>
              </w:rPr>
              <w:t xml:space="preserve"> </w:t>
            </w:r>
            <w:r w:rsidR="00382AAE" w:rsidRPr="00382AAE">
              <w:rPr>
                <w:rFonts w:ascii="Georgia" w:hAnsi="Georgia"/>
                <w:sz w:val="20"/>
                <w:szCs w:val="20"/>
              </w:rPr>
              <w:t>Fakültenin 2025-2026 Bahar Dönemi Bilimsel Etkinlikleri</w:t>
            </w:r>
            <w:r w:rsidR="00382AAE">
              <w:rPr>
                <w:rFonts w:ascii="Georgia" w:hAnsi="Georgia"/>
                <w:sz w:val="20"/>
                <w:szCs w:val="20"/>
              </w:rPr>
              <w:t xml:space="preserve"> kapsamında;</w:t>
            </w:r>
            <w:r w:rsidR="00382AAE" w:rsidRPr="00382AAE">
              <w:rPr>
                <w:rFonts w:ascii="Georgia" w:hAnsi="Georgia"/>
                <w:sz w:val="20"/>
                <w:szCs w:val="20"/>
              </w:rPr>
              <w:t xml:space="preserve"> </w:t>
            </w:r>
            <w:r w:rsidR="00382AAE">
              <w:rPr>
                <w:rFonts w:ascii="Georgia" w:hAnsi="Georgia"/>
                <w:sz w:val="20"/>
                <w:szCs w:val="20"/>
              </w:rPr>
              <w:t>Bilimsel Etkinlik ve Hemşirelik Haftası Etkinlikleri Düzenleme Komisyonun</w:t>
            </w:r>
            <w:r w:rsidR="006C2E1D">
              <w:rPr>
                <w:rFonts w:ascii="Georgia" w:hAnsi="Georgia"/>
                <w:sz w:val="20"/>
                <w:szCs w:val="20"/>
              </w:rPr>
              <w:t>un</w:t>
            </w:r>
            <w:r w:rsidR="00382AAE">
              <w:rPr>
                <w:rFonts w:ascii="Georgia" w:hAnsi="Georgia"/>
                <w:sz w:val="20"/>
                <w:szCs w:val="20"/>
              </w:rPr>
              <w:t xml:space="preserve"> karar</w:t>
            </w:r>
            <w:r w:rsidR="006C2E1D">
              <w:rPr>
                <w:rFonts w:ascii="Georgia" w:hAnsi="Georgia"/>
                <w:sz w:val="20"/>
                <w:szCs w:val="20"/>
              </w:rPr>
              <w:t>ları</w:t>
            </w:r>
            <w:r w:rsidR="00382AAE">
              <w:rPr>
                <w:rFonts w:ascii="Georgia" w:hAnsi="Georgia"/>
                <w:sz w:val="20"/>
                <w:szCs w:val="20"/>
              </w:rPr>
              <w:t xml:space="preserve"> </w:t>
            </w:r>
            <w:r w:rsidR="006C2E1D">
              <w:rPr>
                <w:rFonts w:ascii="Georgia" w:hAnsi="Georgia"/>
                <w:sz w:val="20"/>
                <w:szCs w:val="20"/>
              </w:rPr>
              <w:t>(Karar:BEK:2</w:t>
            </w:r>
            <w:r w:rsidR="006C2E1D">
              <w:rPr>
                <w:rFonts w:ascii="Georgia" w:hAnsi="Georgia"/>
                <w:sz w:val="20"/>
                <w:szCs w:val="20"/>
              </w:rPr>
              <w:t>/1-3</w:t>
            </w:r>
            <w:r w:rsidR="006C2E1D">
              <w:rPr>
                <w:rFonts w:ascii="Georgia" w:hAnsi="Georgia"/>
                <w:sz w:val="20"/>
                <w:szCs w:val="20"/>
              </w:rPr>
              <w:t xml:space="preserve">/2026) </w:t>
            </w:r>
            <w:r w:rsidR="00382AAE">
              <w:rPr>
                <w:rFonts w:ascii="Georgia" w:hAnsi="Georgia"/>
                <w:sz w:val="20"/>
                <w:szCs w:val="20"/>
              </w:rPr>
              <w:t xml:space="preserve">ile </w:t>
            </w:r>
            <w:r>
              <w:rPr>
                <w:rFonts w:ascii="Georgia" w:hAnsi="Georgia"/>
                <w:sz w:val="20"/>
                <w:szCs w:val="20"/>
              </w:rPr>
              <w:t>Ulusal Sürdürülebilir Sağlıklı Yaşlanma IV. Sempozyumu</w:t>
            </w:r>
            <w:r w:rsidR="00382AAE">
              <w:rPr>
                <w:rFonts w:ascii="Georgia" w:hAnsi="Georgia"/>
                <w:sz w:val="20"/>
                <w:szCs w:val="20"/>
              </w:rPr>
              <w:t xml:space="preserve">: </w:t>
            </w:r>
            <w:r>
              <w:rPr>
                <w:rFonts w:ascii="Georgia" w:hAnsi="Georgia"/>
                <w:sz w:val="20"/>
                <w:szCs w:val="20"/>
              </w:rPr>
              <w:t>‘Yaşlıla</w:t>
            </w:r>
            <w:r w:rsidR="00382AAE">
              <w:rPr>
                <w:rFonts w:ascii="Georgia" w:hAnsi="Georgia"/>
                <w:sz w:val="20"/>
                <w:szCs w:val="20"/>
              </w:rPr>
              <w:t>rı</w:t>
            </w:r>
            <w:r>
              <w:rPr>
                <w:rFonts w:ascii="Georgia" w:hAnsi="Georgia"/>
                <w:sz w:val="20"/>
                <w:szCs w:val="20"/>
              </w:rPr>
              <w:t>mız Konuşuyor’</w:t>
            </w:r>
            <w:r w:rsidR="006C2E1D">
              <w:rPr>
                <w:rFonts w:ascii="Georgia" w:hAnsi="Georgia"/>
                <w:sz w:val="20"/>
                <w:szCs w:val="20"/>
              </w:rPr>
              <w:t xml:space="preserve">, </w:t>
            </w:r>
            <w:r w:rsidR="00382AAE">
              <w:rPr>
                <w:rFonts w:ascii="Georgia" w:hAnsi="Georgia"/>
                <w:sz w:val="20"/>
                <w:szCs w:val="20"/>
              </w:rPr>
              <w:t>Cinsel Sağlık Hizmet Birimi işbirliği ile ‘Gençlere Yönelik Cinsel Sağlık Fuarı</w:t>
            </w:r>
            <w:r w:rsidR="00382AAE">
              <w:rPr>
                <w:rFonts w:ascii="Georgia" w:hAnsi="Georgia"/>
                <w:sz w:val="20"/>
                <w:szCs w:val="20"/>
              </w:rPr>
              <w:t xml:space="preserve"> ve Hemşirelik Haftası Etkinliği olmak üzere üç etkinliğin gerçekleştirilmesi</w:t>
            </w:r>
            <w:r w:rsidR="00150BCA">
              <w:rPr>
                <w:rFonts w:ascii="Georgia" w:hAnsi="Georgia"/>
                <w:sz w:val="20"/>
                <w:szCs w:val="20"/>
              </w:rPr>
              <w:t xml:space="preserve"> </w:t>
            </w:r>
            <w:r w:rsidR="00150BCA" w:rsidRPr="00150BCA">
              <w:rPr>
                <w:rFonts w:ascii="Georgia" w:hAnsi="Georgia"/>
                <w:sz w:val="20"/>
                <w:szCs w:val="20"/>
              </w:rPr>
              <w:t>oybirliği ile onaylanmıştır.</w:t>
            </w:r>
          </w:p>
          <w:p w14:paraId="0E17E0A2" w14:textId="5D73DCF5" w:rsidR="006C2E1D" w:rsidRDefault="002043C9" w:rsidP="00C44858">
            <w:pPr>
              <w:spacing w:after="0" w:line="276" w:lineRule="auto"/>
              <w:jc w:val="both"/>
              <w:rPr>
                <w:rFonts w:ascii="Georgia" w:hAnsi="Georgia"/>
                <w:sz w:val="20"/>
                <w:szCs w:val="20"/>
              </w:rPr>
            </w:pPr>
            <w:r w:rsidRPr="001F6EAA">
              <w:rPr>
                <w:rFonts w:ascii="Georgia" w:hAnsi="Georgia"/>
                <w:b/>
                <w:sz w:val="20"/>
                <w:szCs w:val="20"/>
              </w:rPr>
              <w:t>Karar 1</w:t>
            </w:r>
            <w:r w:rsidR="006C2E1D">
              <w:rPr>
                <w:rFonts w:ascii="Georgia" w:hAnsi="Georgia"/>
                <w:b/>
                <w:sz w:val="20"/>
                <w:szCs w:val="20"/>
              </w:rPr>
              <w:t>6</w:t>
            </w:r>
            <w:r w:rsidRPr="001F6EAA">
              <w:rPr>
                <w:rFonts w:ascii="Georgia" w:hAnsi="Georgia"/>
                <w:b/>
                <w:sz w:val="20"/>
                <w:szCs w:val="20"/>
              </w:rPr>
              <w:t>:</w:t>
            </w:r>
            <w:r>
              <w:rPr>
                <w:rFonts w:ascii="Georgia" w:hAnsi="Georgia"/>
                <w:sz w:val="20"/>
                <w:szCs w:val="20"/>
              </w:rPr>
              <w:t xml:space="preserve"> </w:t>
            </w:r>
            <w:r w:rsidR="006C2E1D" w:rsidRPr="006C2E1D">
              <w:rPr>
                <w:rFonts w:ascii="Georgia" w:hAnsi="Georgia"/>
                <w:sz w:val="20"/>
                <w:szCs w:val="20"/>
              </w:rPr>
              <w:t xml:space="preserve">Hemşirelik Fakültesi Transfer ve İntibak Komisyonu </w:t>
            </w:r>
            <w:r w:rsidR="006C2E1D">
              <w:rPr>
                <w:rFonts w:ascii="Georgia" w:hAnsi="Georgia"/>
                <w:sz w:val="20"/>
                <w:szCs w:val="20"/>
              </w:rPr>
              <w:t>1</w:t>
            </w:r>
            <w:r w:rsidR="006C2E1D" w:rsidRPr="006C2E1D">
              <w:rPr>
                <w:rFonts w:ascii="Georgia" w:hAnsi="Georgia"/>
                <w:sz w:val="20"/>
                <w:szCs w:val="20"/>
              </w:rPr>
              <w:t>-</w:t>
            </w:r>
            <w:r w:rsidR="006C2E1D">
              <w:rPr>
                <w:rFonts w:ascii="Georgia" w:hAnsi="Georgia"/>
                <w:sz w:val="20"/>
                <w:szCs w:val="20"/>
              </w:rPr>
              <w:t>1</w:t>
            </w:r>
            <w:r w:rsidR="006C2E1D" w:rsidRPr="006C2E1D">
              <w:rPr>
                <w:rFonts w:ascii="Georgia" w:hAnsi="Georgia"/>
                <w:sz w:val="20"/>
                <w:szCs w:val="20"/>
              </w:rPr>
              <w:t>/202</w:t>
            </w:r>
            <w:r w:rsidR="006C2E1D">
              <w:rPr>
                <w:rFonts w:ascii="Georgia" w:hAnsi="Georgia"/>
                <w:sz w:val="20"/>
                <w:szCs w:val="20"/>
              </w:rPr>
              <w:t>6</w:t>
            </w:r>
            <w:r w:rsidR="006C2E1D" w:rsidRPr="006C2E1D">
              <w:rPr>
                <w:rFonts w:ascii="Georgia" w:hAnsi="Georgia"/>
                <w:sz w:val="20"/>
                <w:szCs w:val="20"/>
              </w:rPr>
              <w:t xml:space="preserve"> nolu kararı ile 2025-2026 </w:t>
            </w:r>
            <w:r w:rsidR="006C2E1D">
              <w:rPr>
                <w:rFonts w:ascii="Georgia" w:hAnsi="Georgia"/>
                <w:sz w:val="20"/>
                <w:szCs w:val="20"/>
              </w:rPr>
              <w:t>Bahar</w:t>
            </w:r>
            <w:r w:rsidR="006C2E1D" w:rsidRPr="006C2E1D">
              <w:rPr>
                <w:rFonts w:ascii="Georgia" w:hAnsi="Georgia"/>
                <w:sz w:val="20"/>
                <w:szCs w:val="20"/>
              </w:rPr>
              <w:t xml:space="preserve"> Döneminde yatay geçiş ile Hemşirelik Fakültesi’ne kayıt yaptıran </w:t>
            </w:r>
            <w:r w:rsidR="0032692D">
              <w:rPr>
                <w:rFonts w:ascii="Georgia" w:hAnsi="Georgia"/>
                <w:sz w:val="20"/>
                <w:szCs w:val="20"/>
              </w:rPr>
              <w:t xml:space="preserve">13 </w:t>
            </w:r>
            <w:r w:rsidR="006C2E1D" w:rsidRPr="006C2E1D">
              <w:rPr>
                <w:rFonts w:ascii="Georgia" w:hAnsi="Georgia"/>
                <w:sz w:val="20"/>
                <w:szCs w:val="20"/>
              </w:rPr>
              <w:t>öğrencilerin muafiyetlerinin onaylanmasına oy birliği ile karar verilmiştir.</w:t>
            </w:r>
          </w:p>
          <w:p w14:paraId="7D8A2FF3" w14:textId="77777777" w:rsidR="003962BF" w:rsidRDefault="001F6EAA" w:rsidP="00C44858">
            <w:pPr>
              <w:spacing w:after="0" w:line="276" w:lineRule="auto"/>
              <w:jc w:val="both"/>
              <w:rPr>
                <w:rFonts w:ascii="Georgia" w:hAnsi="Georgia"/>
                <w:sz w:val="20"/>
                <w:szCs w:val="20"/>
              </w:rPr>
            </w:pPr>
            <w:r w:rsidRPr="001F6EAA">
              <w:rPr>
                <w:rFonts w:ascii="Georgia" w:hAnsi="Georgia"/>
                <w:b/>
                <w:sz w:val="20"/>
                <w:szCs w:val="20"/>
              </w:rPr>
              <w:t>Karar 1</w:t>
            </w:r>
            <w:r w:rsidR="006C2E1D">
              <w:rPr>
                <w:rFonts w:ascii="Georgia" w:hAnsi="Georgia"/>
                <w:b/>
                <w:sz w:val="20"/>
                <w:szCs w:val="20"/>
              </w:rPr>
              <w:t>7</w:t>
            </w:r>
            <w:r w:rsidRPr="001F6EAA">
              <w:rPr>
                <w:rFonts w:ascii="Georgia" w:hAnsi="Georgia"/>
                <w:b/>
                <w:sz w:val="20"/>
                <w:szCs w:val="20"/>
              </w:rPr>
              <w:t>:</w:t>
            </w:r>
            <w:r>
              <w:rPr>
                <w:rFonts w:ascii="Georgia" w:hAnsi="Georgia"/>
                <w:sz w:val="20"/>
                <w:szCs w:val="20"/>
              </w:rPr>
              <w:t xml:space="preserve"> </w:t>
            </w:r>
            <w:r w:rsidR="003962BF" w:rsidRPr="003962BF">
              <w:rPr>
                <w:rFonts w:ascii="Georgia" w:hAnsi="Georgia"/>
                <w:sz w:val="20"/>
                <w:szCs w:val="20"/>
              </w:rPr>
              <w:t xml:space="preserve">Lisansüstü Eğitim Enstitüsü </w:t>
            </w:r>
            <w:r w:rsidR="003962BF">
              <w:rPr>
                <w:rFonts w:ascii="Georgia" w:hAnsi="Georgia"/>
                <w:sz w:val="20"/>
                <w:szCs w:val="20"/>
              </w:rPr>
              <w:t xml:space="preserve">Public Health Nursing programına kayıt olan çok fazla öğrencinin olmasından kaynaklı öğrenci danışmanlıkları kapsamında diğer anabilim dalındaki öğretim elemanlarının eşit görev alması oy birliği ile onaylanmıştır. </w:t>
            </w:r>
          </w:p>
          <w:p w14:paraId="4834D484" w14:textId="6FCDBED1" w:rsidR="0032692D" w:rsidRDefault="003962BF" w:rsidP="00C44858">
            <w:pPr>
              <w:spacing w:after="0" w:line="276" w:lineRule="auto"/>
              <w:jc w:val="both"/>
              <w:rPr>
                <w:rFonts w:ascii="Georgia" w:hAnsi="Georgia"/>
                <w:sz w:val="20"/>
                <w:szCs w:val="20"/>
              </w:rPr>
            </w:pPr>
            <w:r w:rsidRPr="003962BF">
              <w:rPr>
                <w:rFonts w:ascii="Georgia" w:hAnsi="Georgia"/>
                <w:b/>
                <w:bCs/>
                <w:sz w:val="20"/>
                <w:szCs w:val="20"/>
              </w:rPr>
              <w:t>Karar 1</w:t>
            </w:r>
            <w:r>
              <w:rPr>
                <w:rFonts w:ascii="Georgia" w:hAnsi="Georgia"/>
                <w:b/>
                <w:bCs/>
                <w:sz w:val="20"/>
                <w:szCs w:val="20"/>
              </w:rPr>
              <w:t>8</w:t>
            </w:r>
            <w:r w:rsidRPr="003962BF">
              <w:rPr>
                <w:rFonts w:ascii="Georgia" w:hAnsi="Georgia"/>
                <w:b/>
                <w:bCs/>
                <w:sz w:val="20"/>
                <w:szCs w:val="20"/>
              </w:rPr>
              <w:t>:</w:t>
            </w:r>
            <w:r w:rsidRPr="003962BF">
              <w:rPr>
                <w:rFonts w:ascii="Georgia" w:hAnsi="Georgia"/>
                <w:sz w:val="20"/>
                <w:szCs w:val="20"/>
              </w:rPr>
              <w:t xml:space="preserve"> </w:t>
            </w:r>
            <w:r w:rsidR="0032692D">
              <w:rPr>
                <w:rFonts w:ascii="Georgia" w:hAnsi="Georgia"/>
                <w:sz w:val="20"/>
                <w:szCs w:val="20"/>
              </w:rPr>
              <w:t xml:space="preserve">Çocuk Sağlığı ve Hastalıkları Hemşireliği Anabilim Dalı Öğretim Üyesi </w:t>
            </w:r>
            <w:r w:rsidR="001F6EAA">
              <w:rPr>
                <w:rFonts w:ascii="Georgia" w:hAnsi="Georgia"/>
                <w:sz w:val="20"/>
                <w:szCs w:val="20"/>
              </w:rPr>
              <w:t>Dr. Duygu Oktay Evren’in</w:t>
            </w:r>
            <w:r w:rsidR="0032692D">
              <w:rPr>
                <w:rFonts w:ascii="Georgia" w:hAnsi="Georgia"/>
                <w:sz w:val="20"/>
                <w:szCs w:val="20"/>
              </w:rPr>
              <w:t>,</w:t>
            </w:r>
            <w:r w:rsidR="001F6EAA">
              <w:rPr>
                <w:rFonts w:ascii="Georgia" w:hAnsi="Georgia"/>
                <w:sz w:val="20"/>
                <w:szCs w:val="20"/>
              </w:rPr>
              <w:t xml:space="preserve"> </w:t>
            </w:r>
            <w:r w:rsidR="0032692D">
              <w:rPr>
                <w:rFonts w:ascii="Georgia" w:hAnsi="Georgia"/>
                <w:sz w:val="20"/>
                <w:szCs w:val="20"/>
              </w:rPr>
              <w:t>Lisansüstü Eğitim Enstitüsü Hemşirelik</w:t>
            </w:r>
            <w:r>
              <w:rPr>
                <w:rFonts w:ascii="Georgia" w:hAnsi="Georgia"/>
                <w:sz w:val="20"/>
                <w:szCs w:val="20"/>
              </w:rPr>
              <w:t xml:space="preserve"> </w:t>
            </w:r>
            <w:r w:rsidR="0032692D">
              <w:rPr>
                <w:rFonts w:ascii="Georgia" w:hAnsi="Georgia"/>
                <w:sz w:val="20"/>
                <w:szCs w:val="20"/>
              </w:rPr>
              <w:t>Programı</w:t>
            </w:r>
            <w:r>
              <w:rPr>
                <w:rFonts w:ascii="Georgia" w:hAnsi="Georgia"/>
                <w:sz w:val="20"/>
                <w:szCs w:val="20"/>
              </w:rPr>
              <w:t xml:space="preserve"> ve </w:t>
            </w:r>
            <w:r w:rsidRPr="003962BF">
              <w:rPr>
                <w:rFonts w:ascii="Georgia" w:hAnsi="Georgia"/>
                <w:sz w:val="20"/>
                <w:szCs w:val="20"/>
              </w:rPr>
              <w:t>Public Health Nursing</w:t>
            </w:r>
            <w:r w:rsidR="0032692D">
              <w:rPr>
                <w:rFonts w:ascii="Georgia" w:hAnsi="Georgia"/>
                <w:sz w:val="20"/>
                <w:szCs w:val="20"/>
              </w:rPr>
              <w:t xml:space="preserve"> </w:t>
            </w:r>
            <w:r>
              <w:rPr>
                <w:rFonts w:ascii="Georgia" w:hAnsi="Georgia"/>
                <w:sz w:val="20"/>
                <w:szCs w:val="20"/>
              </w:rPr>
              <w:t xml:space="preserve">programında </w:t>
            </w:r>
            <w:r w:rsidR="0032692D">
              <w:rPr>
                <w:rFonts w:ascii="Georgia" w:hAnsi="Georgia"/>
                <w:sz w:val="20"/>
                <w:szCs w:val="20"/>
              </w:rPr>
              <w:t>danışman olarak görev almasına</w:t>
            </w:r>
            <w:r w:rsidR="001F6EAA">
              <w:rPr>
                <w:rFonts w:ascii="Georgia" w:hAnsi="Georgia"/>
                <w:sz w:val="20"/>
                <w:szCs w:val="20"/>
              </w:rPr>
              <w:t xml:space="preserve"> oybirliği ile karar verilmiştir. </w:t>
            </w:r>
          </w:p>
          <w:p w14:paraId="54B327FD" w14:textId="7C5050F1" w:rsidR="006B78BF" w:rsidRPr="006B78BF" w:rsidRDefault="001F6EAA" w:rsidP="00C44858">
            <w:pPr>
              <w:spacing w:after="0" w:line="276" w:lineRule="auto"/>
              <w:jc w:val="both"/>
              <w:rPr>
                <w:rFonts w:ascii="Georgia" w:hAnsi="Georgia"/>
                <w:sz w:val="20"/>
                <w:szCs w:val="20"/>
              </w:rPr>
            </w:pPr>
            <w:r w:rsidRPr="00635FF5">
              <w:rPr>
                <w:rFonts w:ascii="Georgia" w:hAnsi="Georgia"/>
                <w:b/>
                <w:sz w:val="20"/>
                <w:szCs w:val="20"/>
              </w:rPr>
              <w:t xml:space="preserve">Karar </w:t>
            </w:r>
            <w:r w:rsidR="006C2E1D">
              <w:rPr>
                <w:rFonts w:ascii="Georgia" w:hAnsi="Georgia"/>
                <w:b/>
                <w:sz w:val="20"/>
                <w:szCs w:val="20"/>
              </w:rPr>
              <w:t>1</w:t>
            </w:r>
            <w:r w:rsidR="00F205B3">
              <w:rPr>
                <w:rFonts w:ascii="Georgia" w:hAnsi="Georgia"/>
                <w:b/>
                <w:sz w:val="20"/>
                <w:szCs w:val="20"/>
              </w:rPr>
              <w:t>9</w:t>
            </w:r>
            <w:r w:rsidRPr="00635FF5">
              <w:rPr>
                <w:rFonts w:ascii="Georgia" w:hAnsi="Georgia"/>
                <w:b/>
                <w:sz w:val="20"/>
                <w:szCs w:val="20"/>
              </w:rPr>
              <w:t>:</w:t>
            </w:r>
            <w:r>
              <w:rPr>
                <w:rFonts w:ascii="Georgia" w:hAnsi="Georgia"/>
                <w:sz w:val="20"/>
                <w:szCs w:val="20"/>
              </w:rPr>
              <w:t xml:space="preserve"> </w:t>
            </w:r>
            <w:r w:rsidR="00635FF5">
              <w:rPr>
                <w:rFonts w:ascii="Georgia" w:hAnsi="Georgia"/>
                <w:sz w:val="20"/>
                <w:szCs w:val="20"/>
              </w:rPr>
              <w:t xml:space="preserve">20180097 okul numaralı Gülcan Aktaş’ın akademik yetersizliği nedeniyle </w:t>
            </w:r>
            <w:r w:rsidR="00772475">
              <w:rPr>
                <w:rFonts w:ascii="Georgia" w:hAnsi="Georgia"/>
                <w:sz w:val="20"/>
                <w:szCs w:val="20"/>
              </w:rPr>
              <w:t xml:space="preserve">Ön lisans ve Lisans Eğitim-Öğretim Yönetmeliği’nin Madde 18 ‘Başarı Denetimi’ hususuna dayanarak </w:t>
            </w:r>
            <w:r w:rsidR="00635FF5" w:rsidRPr="0057103D">
              <w:rPr>
                <w:rFonts w:ascii="Georgia" w:hAnsi="Georgia"/>
                <w:sz w:val="20"/>
                <w:szCs w:val="20"/>
              </w:rPr>
              <w:t>Hemşirelik Fakültesi ile ilişiğinin kesilmesine oy birliği ile karar verilmiştir.</w:t>
            </w:r>
          </w:p>
          <w:p w14:paraId="0C0DA1CB" w14:textId="1244960D" w:rsidR="003962BF" w:rsidRDefault="00635FF5" w:rsidP="00C44858">
            <w:pPr>
              <w:spacing w:after="0" w:line="276" w:lineRule="auto"/>
              <w:jc w:val="both"/>
              <w:rPr>
                <w:rFonts w:ascii="Georgia" w:hAnsi="Georgia"/>
                <w:sz w:val="20"/>
                <w:szCs w:val="20"/>
              </w:rPr>
            </w:pPr>
            <w:r w:rsidRPr="00FB4C3B">
              <w:rPr>
                <w:rFonts w:ascii="Georgia" w:hAnsi="Georgia"/>
                <w:b/>
                <w:sz w:val="20"/>
                <w:szCs w:val="20"/>
              </w:rPr>
              <w:t xml:space="preserve">Karar </w:t>
            </w:r>
            <w:r w:rsidR="00F205B3">
              <w:rPr>
                <w:rFonts w:ascii="Georgia" w:hAnsi="Georgia"/>
                <w:b/>
                <w:sz w:val="20"/>
                <w:szCs w:val="20"/>
              </w:rPr>
              <w:t>20</w:t>
            </w:r>
            <w:r w:rsidRPr="00FB4C3B">
              <w:rPr>
                <w:rFonts w:ascii="Georgia" w:hAnsi="Georgia"/>
                <w:b/>
                <w:sz w:val="20"/>
                <w:szCs w:val="20"/>
              </w:rPr>
              <w:t>:</w:t>
            </w:r>
            <w:r>
              <w:rPr>
                <w:rFonts w:ascii="Georgia" w:hAnsi="Georgia"/>
                <w:sz w:val="20"/>
                <w:szCs w:val="20"/>
              </w:rPr>
              <w:t xml:space="preserve"> </w:t>
            </w:r>
            <w:r w:rsidR="003962BF" w:rsidRPr="003962BF">
              <w:rPr>
                <w:rFonts w:ascii="Georgia" w:hAnsi="Georgia"/>
                <w:sz w:val="20"/>
                <w:szCs w:val="20"/>
              </w:rPr>
              <w:t xml:space="preserve">Aşağıda belirtilen öğrencinin mezuniyet sınav talep dilekçesi değerlendirilmiş, </w:t>
            </w:r>
            <w:r w:rsidR="00E90A81">
              <w:rPr>
                <w:rFonts w:ascii="Georgia" w:hAnsi="Georgia"/>
                <w:sz w:val="20"/>
                <w:szCs w:val="20"/>
              </w:rPr>
              <w:t>‘Ön lisans ve Lisans Eğitim-Öğretim Yönetmeliği’nin Madde 20 ‘Son dönemde başarısız olan öğrenciler’ hususuna dayanarak</w:t>
            </w:r>
            <w:r w:rsidR="00E90A81">
              <w:rPr>
                <w:rFonts w:ascii="Georgia" w:hAnsi="Georgia"/>
                <w:sz w:val="20"/>
                <w:szCs w:val="20"/>
              </w:rPr>
              <w:t xml:space="preserve"> başarı notu düşük olduğu için </w:t>
            </w:r>
            <w:r w:rsidR="003962BF" w:rsidRPr="003962BF">
              <w:rPr>
                <w:rFonts w:ascii="Georgia" w:hAnsi="Georgia"/>
                <w:sz w:val="20"/>
                <w:szCs w:val="20"/>
              </w:rPr>
              <w:t xml:space="preserve">talep ettiği </w:t>
            </w:r>
            <w:r w:rsidR="00E90A81">
              <w:rPr>
                <w:rFonts w:ascii="Georgia" w:hAnsi="Georgia"/>
                <w:sz w:val="20"/>
                <w:szCs w:val="20"/>
              </w:rPr>
              <w:t>HEM102 Hemşirelik Esasları dersi ve HEM201 İç Hastalıkları Hemşireliği ders</w:t>
            </w:r>
            <w:r w:rsidR="00E90A81">
              <w:rPr>
                <w:rFonts w:ascii="Georgia" w:hAnsi="Georgia"/>
                <w:sz w:val="20"/>
                <w:szCs w:val="20"/>
              </w:rPr>
              <w:t>lerinden</w:t>
            </w:r>
            <w:r w:rsidR="00E90A81">
              <w:rPr>
                <w:rFonts w:ascii="Georgia" w:hAnsi="Georgia"/>
                <w:sz w:val="20"/>
                <w:szCs w:val="20"/>
              </w:rPr>
              <w:t xml:space="preserve"> </w:t>
            </w:r>
            <w:r w:rsidR="003962BF" w:rsidRPr="003962BF">
              <w:rPr>
                <w:rFonts w:ascii="Georgia" w:hAnsi="Georgia"/>
                <w:sz w:val="20"/>
                <w:szCs w:val="20"/>
              </w:rPr>
              <w:t>mezuniyet sınav</w:t>
            </w:r>
            <w:r w:rsidR="00E90A81">
              <w:rPr>
                <w:rFonts w:ascii="Georgia" w:hAnsi="Georgia"/>
                <w:sz w:val="20"/>
                <w:szCs w:val="20"/>
              </w:rPr>
              <w:t>larının</w:t>
            </w:r>
            <w:r w:rsidR="003962BF" w:rsidRPr="003962BF">
              <w:rPr>
                <w:rFonts w:ascii="Georgia" w:hAnsi="Georgia"/>
                <w:sz w:val="20"/>
                <w:szCs w:val="20"/>
              </w:rPr>
              <w:t xml:space="preserve"> yapılması</w:t>
            </w:r>
            <w:r w:rsidR="00E90A81">
              <w:rPr>
                <w:rFonts w:ascii="Georgia" w:hAnsi="Georgia"/>
                <w:sz w:val="20"/>
                <w:szCs w:val="20"/>
              </w:rPr>
              <w:t>na</w:t>
            </w:r>
            <w:r w:rsidR="003962BF" w:rsidRPr="003962BF">
              <w:rPr>
                <w:rFonts w:ascii="Georgia" w:hAnsi="Georgia"/>
                <w:sz w:val="20"/>
                <w:szCs w:val="20"/>
              </w:rPr>
              <w:t xml:space="preserve"> oy birliği ile kabul edilmiştir.</w:t>
            </w:r>
          </w:p>
          <w:p w14:paraId="085E8D8D" w14:textId="046B3E9F" w:rsidR="006B78BF" w:rsidRDefault="00915C52" w:rsidP="00C44858">
            <w:pPr>
              <w:spacing w:after="0" w:line="276" w:lineRule="auto"/>
              <w:jc w:val="both"/>
              <w:rPr>
                <w:rFonts w:ascii="Georgia" w:hAnsi="Georgia"/>
                <w:sz w:val="20"/>
                <w:szCs w:val="20"/>
              </w:rPr>
            </w:pPr>
            <w:r w:rsidRPr="0007068D">
              <w:rPr>
                <w:rFonts w:ascii="Georgia" w:hAnsi="Georgia"/>
                <w:b/>
                <w:sz w:val="20"/>
                <w:szCs w:val="20"/>
              </w:rPr>
              <w:t>Karar 2</w:t>
            </w:r>
            <w:r w:rsidR="00F205B3">
              <w:rPr>
                <w:rFonts w:ascii="Georgia" w:hAnsi="Georgia"/>
                <w:b/>
                <w:sz w:val="20"/>
                <w:szCs w:val="20"/>
              </w:rPr>
              <w:t>1</w:t>
            </w:r>
            <w:r w:rsidRPr="0007068D">
              <w:rPr>
                <w:rFonts w:ascii="Georgia" w:hAnsi="Georgia"/>
                <w:b/>
                <w:sz w:val="20"/>
                <w:szCs w:val="20"/>
              </w:rPr>
              <w:t>:</w:t>
            </w:r>
            <w:r>
              <w:rPr>
                <w:rFonts w:ascii="Georgia" w:hAnsi="Georgia"/>
                <w:sz w:val="20"/>
                <w:szCs w:val="20"/>
              </w:rPr>
              <w:t xml:space="preserve"> </w:t>
            </w:r>
            <w:r w:rsidR="00635FF5">
              <w:rPr>
                <w:rFonts w:ascii="Georgia" w:hAnsi="Georgia"/>
                <w:sz w:val="20"/>
                <w:szCs w:val="20"/>
              </w:rPr>
              <w:t>Aşağıda belirtilen öğrencilerin fazla ders/AKTS talep dilekçelerinin değerlendirilmesiyle</w:t>
            </w:r>
            <w:r w:rsidR="00FB4C3B">
              <w:rPr>
                <w:rFonts w:ascii="Georgia" w:hAnsi="Georgia"/>
                <w:sz w:val="20"/>
                <w:szCs w:val="20"/>
              </w:rPr>
              <w:t xml:space="preserve"> ‘Ön lisans ve Lisans Eğitim-Öğretim Yönetmeliği’nin Madde 20 ‘Son dönemde başarısız olan öğrenciler’ hususuna</w:t>
            </w:r>
            <w:r w:rsidR="00635FF5">
              <w:rPr>
                <w:rFonts w:ascii="Georgia" w:hAnsi="Georgia"/>
                <w:sz w:val="20"/>
                <w:szCs w:val="20"/>
              </w:rPr>
              <w:t xml:space="preserve"> dayanarak alması gereken fazla AKTS talebinin oybirliği ile kabul edilmesine karar verilmiştir.</w:t>
            </w:r>
          </w:p>
          <w:p w14:paraId="126E7517" w14:textId="77777777" w:rsidR="004828DB" w:rsidRDefault="004828DB" w:rsidP="00C44858">
            <w:pPr>
              <w:spacing w:after="0" w:line="276" w:lineRule="auto"/>
              <w:jc w:val="both"/>
              <w:rPr>
                <w:rFonts w:ascii="Georgia" w:hAnsi="Georgia"/>
                <w:sz w:val="20"/>
                <w:szCs w:val="20"/>
              </w:rPr>
            </w:pPr>
          </w:p>
          <w:p w14:paraId="3167AB83" w14:textId="1AFBAF26" w:rsidR="004828DB" w:rsidRDefault="004828DB" w:rsidP="004828DB">
            <w:pPr>
              <w:spacing w:after="0" w:line="276" w:lineRule="auto"/>
              <w:jc w:val="right"/>
              <w:rPr>
                <w:rFonts w:ascii="Georgia" w:hAnsi="Georgia"/>
                <w:sz w:val="20"/>
                <w:szCs w:val="20"/>
              </w:rPr>
            </w:pPr>
            <w:r w:rsidRPr="004828DB">
              <w:rPr>
                <w:rFonts w:ascii="Georgia" w:hAnsi="Georgia"/>
                <w:sz w:val="20"/>
                <w:szCs w:val="20"/>
              </w:rPr>
              <w:t xml:space="preserve">Sayfa No:  </w:t>
            </w:r>
            <w:r>
              <w:rPr>
                <w:rFonts w:ascii="Georgia" w:hAnsi="Georgia"/>
                <w:sz w:val="20"/>
                <w:szCs w:val="20"/>
              </w:rPr>
              <w:t>2</w:t>
            </w:r>
          </w:p>
          <w:p w14:paraId="29797175" w14:textId="298A1580" w:rsidR="0007068D" w:rsidRDefault="00FB4C3B" w:rsidP="00C44858">
            <w:pPr>
              <w:spacing w:after="0" w:line="276" w:lineRule="auto"/>
              <w:jc w:val="both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-</w:t>
            </w:r>
            <w:r w:rsidR="0007068D">
              <w:rPr>
                <w:rFonts w:ascii="Georgia" w:hAnsi="Georgia"/>
                <w:sz w:val="20"/>
                <w:szCs w:val="20"/>
              </w:rPr>
              <w:t>20210418 Aslanali Eryener (39 AKTS)</w:t>
            </w:r>
          </w:p>
          <w:p w14:paraId="1BC91A96" w14:textId="118D1223" w:rsidR="00FB4C3B" w:rsidRDefault="00FB4C3B" w:rsidP="00C33CD2">
            <w:pPr>
              <w:spacing w:after="0" w:line="276" w:lineRule="auto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-</w:t>
            </w:r>
            <w:r w:rsidR="0007068D">
              <w:rPr>
                <w:rFonts w:ascii="Georgia" w:hAnsi="Georgia"/>
                <w:sz w:val="20"/>
                <w:szCs w:val="20"/>
              </w:rPr>
              <w:t>20220554 Büşra Aktepe (35 AKTS)</w:t>
            </w:r>
          </w:p>
          <w:p w14:paraId="6BFD9344" w14:textId="2EDD9446" w:rsidR="0007068D" w:rsidRDefault="0007068D" w:rsidP="00C33CD2">
            <w:pPr>
              <w:spacing w:after="0" w:line="276" w:lineRule="auto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-20220607 Çağlayan Baba (35 AKTS)</w:t>
            </w:r>
          </w:p>
          <w:p w14:paraId="1E0FCCBB" w14:textId="6C1E8232" w:rsidR="006B78BF" w:rsidRPr="0057103D" w:rsidRDefault="0007068D" w:rsidP="00C33CD2">
            <w:pPr>
              <w:spacing w:after="0" w:line="276" w:lineRule="auto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-20210400 Buse Sevim Sanlav (44 AKTS)</w:t>
            </w:r>
          </w:p>
        </w:tc>
      </w:tr>
      <w:tr w:rsidR="00BB14E6" w:rsidRPr="00093E10" w14:paraId="35624BBE" w14:textId="77777777" w:rsidTr="0057103D">
        <w:trPr>
          <w:trHeight w:val="70"/>
        </w:trPr>
        <w:tc>
          <w:tcPr>
            <w:tcW w:w="99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tbl>
            <w:tblPr>
              <w:tblW w:w="960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9853"/>
            </w:tblGrid>
            <w:tr w:rsidR="008534C2" w:rsidRPr="00093E10" w14:paraId="2D2073A8" w14:textId="77777777" w:rsidTr="008534C2">
              <w:trPr>
                <w:trHeight w:val="336"/>
              </w:trPr>
              <w:tc>
                <w:tcPr>
                  <w:tcW w:w="9600" w:type="dxa"/>
                  <w:vAlign w:val="center"/>
                  <w:hideMark/>
                </w:tcPr>
                <w:p w14:paraId="1D92FA50" w14:textId="77777777" w:rsidR="009D45D3" w:rsidRPr="005E48D6" w:rsidRDefault="009D45D3" w:rsidP="009D45D3">
                  <w:pPr>
                    <w:spacing w:after="0" w:line="240" w:lineRule="auto"/>
                    <w:jc w:val="center"/>
                    <w:rPr>
                      <w:rFonts w:ascii="Georgia" w:eastAsia="Times New Roman" w:hAnsi="Georgia" w:cs="Arial TUR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5E48D6">
                    <w:rPr>
                      <w:rFonts w:ascii="Georgia" w:eastAsia="Times New Roman" w:hAnsi="Georgia" w:cs="Arial TUR"/>
                      <w:b/>
                      <w:bCs/>
                      <w:sz w:val="20"/>
                      <w:szCs w:val="20"/>
                      <w:lang w:eastAsia="tr-TR"/>
                    </w:rPr>
                    <w:lastRenderedPageBreak/>
                    <w:t>Üyeler ve İmzalar</w:t>
                  </w:r>
                </w:p>
                <w:tbl>
                  <w:tblPr>
                    <w:tblW w:w="9708" w:type="dxa"/>
                    <w:tblCellMar>
                      <w:left w:w="70" w:type="dxa"/>
                      <w:right w:w="7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708"/>
                  </w:tblGrid>
                  <w:tr w:rsidR="009D45D3" w:rsidRPr="00093E10" w14:paraId="3BD1090E" w14:textId="77777777" w:rsidTr="009A3D04">
                    <w:trPr>
                      <w:trHeight w:val="336"/>
                    </w:trPr>
                    <w:tc>
                      <w:tcPr>
                        <w:tcW w:w="9708" w:type="dxa"/>
                        <w:tcBorders>
                          <w:top w:val="nil"/>
                          <w:left w:val="nil"/>
                          <w:bottom w:val="dotted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62BB058E" w14:textId="654BD943" w:rsidR="009D45D3" w:rsidRPr="00093E10" w:rsidRDefault="009D45D3" w:rsidP="009D45D3">
                        <w:pPr>
                          <w:spacing w:after="0" w:line="360" w:lineRule="auto"/>
                          <w:jc w:val="both"/>
                          <w:rPr>
                            <w:rFonts w:ascii="Georgia" w:eastAsia="Times New Roman" w:hAnsi="Georgia" w:cs="Arial TUR"/>
                            <w:sz w:val="20"/>
                            <w:szCs w:val="20"/>
                            <w:lang w:eastAsia="tr-TR"/>
                          </w:rPr>
                        </w:pPr>
                        <w:r>
                          <w:rPr>
                            <w:rFonts w:ascii="Georgia" w:eastAsia="Times New Roman" w:hAnsi="Georgia" w:cs="Arial TUR"/>
                            <w:sz w:val="20"/>
                            <w:szCs w:val="20"/>
                            <w:lang w:eastAsia="tr-TR"/>
                          </w:rPr>
                          <w:t>Prof. Dr. Ümran DAL YILMAZ</w:t>
                        </w:r>
                        <w:r w:rsidRPr="00093E10">
                          <w:rPr>
                            <w:rFonts w:ascii="Georgia" w:eastAsia="Times New Roman" w:hAnsi="Georgia" w:cs="Arial TUR"/>
                            <w:sz w:val="20"/>
                            <w:szCs w:val="20"/>
                            <w:lang w:eastAsia="tr-TR"/>
                          </w:rPr>
                          <w:t> </w:t>
                        </w:r>
                        <w:r w:rsidR="009A3D04">
                          <w:rPr>
                            <w:rFonts w:ascii="Georgia" w:eastAsia="Times New Roman" w:hAnsi="Georgia" w:cs="Arial TUR"/>
                            <w:sz w:val="20"/>
                            <w:szCs w:val="20"/>
                            <w:lang w:eastAsia="tr-TR"/>
                          </w:rPr>
                          <w:t xml:space="preserve">                                                  Prof. Dr. Candan ÖZTÜRK</w:t>
                        </w:r>
                        <w:r w:rsidR="009A3D04" w:rsidRPr="00093E10">
                          <w:rPr>
                            <w:rFonts w:ascii="Georgia" w:eastAsia="Times New Roman" w:hAnsi="Georgia" w:cs="Arial TUR"/>
                            <w:sz w:val="20"/>
                            <w:szCs w:val="20"/>
                            <w:lang w:eastAsia="tr-TR"/>
                          </w:rPr>
                          <w:t> </w:t>
                        </w:r>
                        <w:r w:rsidR="009A3D04">
                          <w:rPr>
                            <w:rFonts w:ascii="Georgia" w:eastAsia="Times New Roman" w:hAnsi="Georgia" w:cs="Arial TUR"/>
                            <w:sz w:val="20"/>
                            <w:szCs w:val="20"/>
                            <w:lang w:eastAsia="tr-TR"/>
                          </w:rPr>
                          <w:t xml:space="preserve">                                           </w:t>
                        </w:r>
                      </w:p>
                    </w:tc>
                  </w:tr>
                  <w:tr w:rsidR="009D45D3" w:rsidRPr="00093E10" w14:paraId="27414870" w14:textId="77777777" w:rsidTr="009A3D04">
                    <w:trPr>
                      <w:trHeight w:val="336"/>
                    </w:trPr>
                    <w:tc>
                      <w:tcPr>
                        <w:tcW w:w="9708" w:type="dxa"/>
                        <w:tcBorders>
                          <w:top w:val="nil"/>
                          <w:left w:val="nil"/>
                          <w:bottom w:val="dotted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5D552A36" w14:textId="570B6F33" w:rsidR="009D45D3" w:rsidRPr="00093E10" w:rsidRDefault="009A3D04" w:rsidP="009D45D3">
                        <w:pPr>
                          <w:spacing w:after="0" w:line="360" w:lineRule="auto"/>
                          <w:jc w:val="both"/>
                          <w:rPr>
                            <w:rFonts w:ascii="Georgia" w:eastAsia="Times New Roman" w:hAnsi="Georgia" w:cs="Arial TUR"/>
                            <w:sz w:val="20"/>
                            <w:szCs w:val="20"/>
                            <w:lang w:eastAsia="tr-TR"/>
                          </w:rPr>
                        </w:pPr>
                        <w:r>
                          <w:rPr>
                            <w:rFonts w:ascii="Georgia" w:eastAsia="Times New Roman" w:hAnsi="Georgia" w:cs="Arial TUR"/>
                            <w:sz w:val="20"/>
                            <w:szCs w:val="20"/>
                            <w:lang w:eastAsia="tr-TR"/>
                          </w:rPr>
                          <w:t>Doç. Dr. Burcu TOTUR DİKMEN                                              Doç. Dr. Dilek SARPKAYA GÜDER</w:t>
                        </w:r>
                        <w:r w:rsidRPr="00093E10">
                          <w:rPr>
                            <w:rFonts w:ascii="Georgia" w:eastAsia="Times New Roman" w:hAnsi="Georgia" w:cs="Arial TUR"/>
                            <w:sz w:val="20"/>
                            <w:szCs w:val="20"/>
                            <w:lang w:eastAsia="tr-TR"/>
                          </w:rPr>
                          <w:t> </w:t>
                        </w:r>
                        <w:r>
                          <w:rPr>
                            <w:rFonts w:ascii="Georgia" w:eastAsia="Times New Roman" w:hAnsi="Georgia" w:cs="Arial TUR"/>
                            <w:sz w:val="20"/>
                            <w:szCs w:val="20"/>
                            <w:lang w:eastAsia="tr-TR"/>
                          </w:rPr>
                          <w:t xml:space="preserve">                      </w:t>
                        </w:r>
                      </w:p>
                    </w:tc>
                  </w:tr>
                  <w:tr w:rsidR="009D45D3" w:rsidRPr="00093E10" w14:paraId="15522620" w14:textId="77777777" w:rsidTr="009A3D04">
                    <w:trPr>
                      <w:trHeight w:val="336"/>
                    </w:trPr>
                    <w:tc>
                      <w:tcPr>
                        <w:tcW w:w="9708" w:type="dxa"/>
                        <w:tcBorders>
                          <w:top w:val="nil"/>
                          <w:left w:val="nil"/>
                          <w:bottom w:val="dotted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0E84BCF8" w14:textId="7F7A10EA" w:rsidR="009D45D3" w:rsidRDefault="009A3D04" w:rsidP="009D45D3">
                        <w:pPr>
                          <w:spacing w:after="0" w:line="360" w:lineRule="auto"/>
                          <w:jc w:val="both"/>
                          <w:rPr>
                            <w:rFonts w:ascii="Georgia" w:eastAsia="Times New Roman" w:hAnsi="Georgia" w:cs="Arial TUR"/>
                            <w:sz w:val="20"/>
                            <w:szCs w:val="20"/>
                            <w:lang w:eastAsia="tr-TR"/>
                          </w:rPr>
                        </w:pPr>
                        <w:r>
                          <w:rPr>
                            <w:rFonts w:ascii="Georgia" w:eastAsia="Times New Roman" w:hAnsi="Georgia" w:cs="Arial TUR"/>
                            <w:sz w:val="20"/>
                            <w:szCs w:val="20"/>
                            <w:lang w:eastAsia="tr-TR"/>
                          </w:rPr>
                          <w:t xml:space="preserve">Doç. Dr. Ezgi BAĞRIAÇIK                                                           </w:t>
                        </w:r>
                        <w:r w:rsidR="00382AAE">
                          <w:rPr>
                            <w:rFonts w:ascii="Georgia" w:eastAsia="Times New Roman" w:hAnsi="Georgia" w:cs="Arial TUR"/>
                            <w:sz w:val="20"/>
                            <w:szCs w:val="20"/>
                            <w:lang w:eastAsia="tr-TR"/>
                          </w:rPr>
                          <w:t xml:space="preserve">Doç. Dr. Samineh ESMAİLZADEH                            </w:t>
                        </w:r>
                      </w:p>
                    </w:tc>
                  </w:tr>
                  <w:tr w:rsidR="009D45D3" w:rsidRPr="00093E10" w14:paraId="494EF389" w14:textId="77777777" w:rsidTr="009A3D04">
                    <w:trPr>
                      <w:trHeight w:val="336"/>
                    </w:trPr>
                    <w:tc>
                      <w:tcPr>
                        <w:tcW w:w="9708" w:type="dxa"/>
                        <w:tcBorders>
                          <w:top w:val="nil"/>
                          <w:left w:val="nil"/>
                          <w:bottom w:val="dotted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0B8D5DAA" w14:textId="08E7DBAB" w:rsidR="009D45D3" w:rsidRPr="00093E10" w:rsidRDefault="009A3D04" w:rsidP="009D45D3">
                        <w:pPr>
                          <w:spacing w:after="0" w:line="360" w:lineRule="auto"/>
                          <w:jc w:val="both"/>
                          <w:rPr>
                            <w:rFonts w:ascii="Georgia" w:eastAsia="Times New Roman" w:hAnsi="Georgia" w:cs="Arial TUR"/>
                            <w:sz w:val="20"/>
                            <w:szCs w:val="20"/>
                            <w:lang w:eastAsia="tr-TR"/>
                          </w:rPr>
                        </w:pPr>
                        <w:r>
                          <w:rPr>
                            <w:rFonts w:ascii="Georgia" w:eastAsia="Times New Roman" w:hAnsi="Georgia" w:cs="Arial TUR"/>
                            <w:sz w:val="20"/>
                            <w:szCs w:val="20"/>
                            <w:lang w:eastAsia="tr-TR"/>
                          </w:rPr>
                          <w:t>Yrd. Doç. Dr. Dilay NECİPOĞLU</w:t>
                        </w:r>
                        <w:r w:rsidRPr="00093E10">
                          <w:rPr>
                            <w:rFonts w:ascii="Georgia" w:eastAsia="Times New Roman" w:hAnsi="Georgia" w:cs="Arial TUR"/>
                            <w:sz w:val="20"/>
                            <w:szCs w:val="20"/>
                            <w:lang w:eastAsia="tr-TR"/>
                          </w:rPr>
                          <w:t> </w:t>
                        </w:r>
                        <w:r>
                          <w:rPr>
                            <w:rFonts w:ascii="Georgia" w:eastAsia="Times New Roman" w:hAnsi="Georgia" w:cs="Arial TUR"/>
                            <w:sz w:val="20"/>
                            <w:szCs w:val="20"/>
                            <w:lang w:eastAsia="tr-TR"/>
                          </w:rPr>
                          <w:t xml:space="preserve">                                              </w:t>
                        </w:r>
                        <w:r w:rsidR="00382AAE">
                          <w:rPr>
                            <w:rFonts w:ascii="Georgia" w:eastAsia="Times New Roman" w:hAnsi="Georgia" w:cs="Arial TUR"/>
                            <w:sz w:val="20"/>
                            <w:szCs w:val="20"/>
                            <w:lang w:eastAsia="tr-TR"/>
                          </w:rPr>
                          <w:t xml:space="preserve">Yrd. Doç. Dr. Özdem NURLUÖZ                                                </w:t>
                        </w:r>
                      </w:p>
                    </w:tc>
                  </w:tr>
                  <w:tr w:rsidR="009D45D3" w:rsidRPr="00093E10" w14:paraId="117B49EC" w14:textId="77777777" w:rsidTr="009A3D04">
                    <w:trPr>
                      <w:trHeight w:val="336"/>
                    </w:trPr>
                    <w:tc>
                      <w:tcPr>
                        <w:tcW w:w="9708" w:type="dxa"/>
                        <w:tcBorders>
                          <w:top w:val="nil"/>
                          <w:left w:val="nil"/>
                          <w:bottom w:val="dotted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74E1B21F" w14:textId="64FD29C9" w:rsidR="009D45D3" w:rsidRDefault="009A3D04" w:rsidP="009D45D3">
                        <w:pPr>
                          <w:spacing w:after="0" w:line="360" w:lineRule="auto"/>
                          <w:jc w:val="both"/>
                          <w:rPr>
                            <w:rFonts w:ascii="Georgia" w:eastAsia="Times New Roman" w:hAnsi="Georgia" w:cs="Arial TUR"/>
                            <w:sz w:val="20"/>
                            <w:szCs w:val="20"/>
                            <w:lang w:eastAsia="tr-TR"/>
                          </w:rPr>
                        </w:pPr>
                        <w:r>
                          <w:rPr>
                            <w:rFonts w:ascii="Georgia" w:eastAsia="Times New Roman" w:hAnsi="Georgia" w:cs="Arial TUR"/>
                            <w:sz w:val="20"/>
                            <w:szCs w:val="20"/>
                            <w:lang w:eastAsia="tr-TR"/>
                          </w:rPr>
                          <w:t>Dr. Ganna POLA</w:t>
                        </w:r>
                      </w:p>
                    </w:tc>
                  </w:tr>
                  <w:tr w:rsidR="009D45D3" w:rsidRPr="00093E10" w14:paraId="55C21045" w14:textId="77777777" w:rsidTr="009A3D04">
                    <w:trPr>
                      <w:trHeight w:val="336"/>
                    </w:trPr>
                    <w:tc>
                      <w:tcPr>
                        <w:tcW w:w="9708" w:type="dxa"/>
                        <w:tcBorders>
                          <w:top w:val="nil"/>
                          <w:left w:val="nil"/>
                          <w:bottom w:val="dotted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41CFA38C" w14:textId="3C98131D" w:rsidR="009D45D3" w:rsidRDefault="009D45D3" w:rsidP="009D45D3">
                        <w:pPr>
                          <w:spacing w:after="0" w:line="360" w:lineRule="auto"/>
                          <w:jc w:val="both"/>
                          <w:rPr>
                            <w:rFonts w:ascii="Georgia" w:eastAsia="Times New Roman" w:hAnsi="Georgia" w:cs="Arial TUR"/>
                            <w:sz w:val="20"/>
                            <w:szCs w:val="20"/>
                            <w:lang w:eastAsia="tr-TR"/>
                          </w:rPr>
                        </w:pPr>
                      </w:p>
                    </w:tc>
                  </w:tr>
                </w:tbl>
                <w:p w14:paraId="7F38479E" w14:textId="7F8E56BD" w:rsidR="008534C2" w:rsidRPr="00172E7A" w:rsidRDefault="008534C2" w:rsidP="00172E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</w:p>
              </w:tc>
            </w:tr>
          </w:tbl>
          <w:p w14:paraId="184F4DA4" w14:textId="0454E598" w:rsidR="00BB14E6" w:rsidRDefault="00BB14E6" w:rsidP="00675533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</w:tr>
      <w:bookmarkEnd w:id="0"/>
    </w:tbl>
    <w:p w14:paraId="51606E71" w14:textId="77777777" w:rsidR="00675533" w:rsidRDefault="00675533" w:rsidP="009A3D04"/>
    <w:sectPr w:rsidR="00675533" w:rsidSect="00C302E7">
      <w:pgSz w:w="11906" w:h="16838"/>
      <w:pgMar w:top="0" w:right="1417" w:bottom="54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Arial TUR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F3925"/>
    <w:multiLevelType w:val="hybridMultilevel"/>
    <w:tmpl w:val="8C62F8BC"/>
    <w:lvl w:ilvl="0" w:tplc="E41EFE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5913EE"/>
    <w:multiLevelType w:val="hybridMultilevel"/>
    <w:tmpl w:val="75E67FD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BE73E6"/>
    <w:multiLevelType w:val="hybridMultilevel"/>
    <w:tmpl w:val="89ECA74A"/>
    <w:lvl w:ilvl="0" w:tplc="54B0528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DB1020"/>
    <w:multiLevelType w:val="hybridMultilevel"/>
    <w:tmpl w:val="E4867EE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0F40BC"/>
    <w:multiLevelType w:val="hybridMultilevel"/>
    <w:tmpl w:val="75E67FD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784F80"/>
    <w:multiLevelType w:val="hybridMultilevel"/>
    <w:tmpl w:val="EE04B4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A5342C"/>
    <w:multiLevelType w:val="hybridMultilevel"/>
    <w:tmpl w:val="E4867EE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F85F18"/>
    <w:multiLevelType w:val="hybridMultilevel"/>
    <w:tmpl w:val="842E5090"/>
    <w:lvl w:ilvl="0" w:tplc="047C610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904832986">
    <w:abstractNumId w:val="4"/>
  </w:num>
  <w:num w:numId="2" w16cid:durableId="530343382">
    <w:abstractNumId w:val="5"/>
  </w:num>
  <w:num w:numId="3" w16cid:durableId="1795707651">
    <w:abstractNumId w:val="3"/>
  </w:num>
  <w:num w:numId="4" w16cid:durableId="558905518">
    <w:abstractNumId w:val="6"/>
  </w:num>
  <w:num w:numId="5" w16cid:durableId="1149858144">
    <w:abstractNumId w:val="0"/>
  </w:num>
  <w:num w:numId="6" w16cid:durableId="991298066">
    <w:abstractNumId w:val="1"/>
  </w:num>
  <w:num w:numId="7" w16cid:durableId="19320048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745735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D8F"/>
    <w:rsid w:val="00001A1D"/>
    <w:rsid w:val="00027F58"/>
    <w:rsid w:val="00051CEC"/>
    <w:rsid w:val="0007068D"/>
    <w:rsid w:val="00090659"/>
    <w:rsid w:val="00094A86"/>
    <w:rsid w:val="000C7D8F"/>
    <w:rsid w:val="000C7F08"/>
    <w:rsid w:val="00141097"/>
    <w:rsid w:val="00144DB9"/>
    <w:rsid w:val="00150BCA"/>
    <w:rsid w:val="00152F2E"/>
    <w:rsid w:val="00172E7A"/>
    <w:rsid w:val="001B6A74"/>
    <w:rsid w:val="001C0555"/>
    <w:rsid w:val="001C5ACE"/>
    <w:rsid w:val="001D60E4"/>
    <w:rsid w:val="001F283A"/>
    <w:rsid w:val="001F422E"/>
    <w:rsid w:val="001F4481"/>
    <w:rsid w:val="001F6EAA"/>
    <w:rsid w:val="002043C9"/>
    <w:rsid w:val="00255B4E"/>
    <w:rsid w:val="00263BB3"/>
    <w:rsid w:val="00276694"/>
    <w:rsid w:val="002942FC"/>
    <w:rsid w:val="002956FE"/>
    <w:rsid w:val="002E4A44"/>
    <w:rsid w:val="0032692D"/>
    <w:rsid w:val="003364B9"/>
    <w:rsid w:val="003705BD"/>
    <w:rsid w:val="003745A7"/>
    <w:rsid w:val="003815D1"/>
    <w:rsid w:val="00382AAE"/>
    <w:rsid w:val="003916B9"/>
    <w:rsid w:val="003962BF"/>
    <w:rsid w:val="003B4B68"/>
    <w:rsid w:val="003D237C"/>
    <w:rsid w:val="003D2DB1"/>
    <w:rsid w:val="003D7BBB"/>
    <w:rsid w:val="003E23B4"/>
    <w:rsid w:val="004828DB"/>
    <w:rsid w:val="004A4B73"/>
    <w:rsid w:val="004D0F95"/>
    <w:rsid w:val="004E7EDB"/>
    <w:rsid w:val="00500B1F"/>
    <w:rsid w:val="005027EC"/>
    <w:rsid w:val="005160DC"/>
    <w:rsid w:val="005228B0"/>
    <w:rsid w:val="00533747"/>
    <w:rsid w:val="0057103D"/>
    <w:rsid w:val="00575494"/>
    <w:rsid w:val="005A50F9"/>
    <w:rsid w:val="005B5326"/>
    <w:rsid w:val="005D6F65"/>
    <w:rsid w:val="00605BE9"/>
    <w:rsid w:val="00610A67"/>
    <w:rsid w:val="006152ED"/>
    <w:rsid w:val="006209ED"/>
    <w:rsid w:val="00635FF5"/>
    <w:rsid w:val="00650D5C"/>
    <w:rsid w:val="006742B9"/>
    <w:rsid w:val="00675533"/>
    <w:rsid w:val="006B6F88"/>
    <w:rsid w:val="006B78BF"/>
    <w:rsid w:val="006C2E1D"/>
    <w:rsid w:val="006C7DF5"/>
    <w:rsid w:val="00702F15"/>
    <w:rsid w:val="007100FD"/>
    <w:rsid w:val="00712397"/>
    <w:rsid w:val="007337EB"/>
    <w:rsid w:val="00752875"/>
    <w:rsid w:val="0075481C"/>
    <w:rsid w:val="00772475"/>
    <w:rsid w:val="007B0D09"/>
    <w:rsid w:val="00805697"/>
    <w:rsid w:val="00811DF0"/>
    <w:rsid w:val="0083430B"/>
    <w:rsid w:val="008534C2"/>
    <w:rsid w:val="00854DFD"/>
    <w:rsid w:val="008608C6"/>
    <w:rsid w:val="008B0E7A"/>
    <w:rsid w:val="008B3894"/>
    <w:rsid w:val="008D605E"/>
    <w:rsid w:val="008F5341"/>
    <w:rsid w:val="008F5FB2"/>
    <w:rsid w:val="00902AB6"/>
    <w:rsid w:val="00915C52"/>
    <w:rsid w:val="009438F1"/>
    <w:rsid w:val="009A0D30"/>
    <w:rsid w:val="009A3D04"/>
    <w:rsid w:val="009A440C"/>
    <w:rsid w:val="009D258A"/>
    <w:rsid w:val="009D45D3"/>
    <w:rsid w:val="009E291D"/>
    <w:rsid w:val="009E7347"/>
    <w:rsid w:val="00A0413F"/>
    <w:rsid w:val="00A22C3E"/>
    <w:rsid w:val="00A24F57"/>
    <w:rsid w:val="00A755AB"/>
    <w:rsid w:val="00A93518"/>
    <w:rsid w:val="00AF0A58"/>
    <w:rsid w:val="00B05FEC"/>
    <w:rsid w:val="00B63CF9"/>
    <w:rsid w:val="00B71CD1"/>
    <w:rsid w:val="00B922F8"/>
    <w:rsid w:val="00BB14E6"/>
    <w:rsid w:val="00BE2798"/>
    <w:rsid w:val="00C0424C"/>
    <w:rsid w:val="00C115AD"/>
    <w:rsid w:val="00C255E6"/>
    <w:rsid w:val="00C30243"/>
    <w:rsid w:val="00C302E7"/>
    <w:rsid w:val="00C3343B"/>
    <w:rsid w:val="00C33CD2"/>
    <w:rsid w:val="00C343D7"/>
    <w:rsid w:val="00C44858"/>
    <w:rsid w:val="00C45FF3"/>
    <w:rsid w:val="00C63A86"/>
    <w:rsid w:val="00C847E4"/>
    <w:rsid w:val="00C95F7B"/>
    <w:rsid w:val="00CE04E4"/>
    <w:rsid w:val="00D024F2"/>
    <w:rsid w:val="00D11AFA"/>
    <w:rsid w:val="00D200EB"/>
    <w:rsid w:val="00D26763"/>
    <w:rsid w:val="00D56211"/>
    <w:rsid w:val="00DA464C"/>
    <w:rsid w:val="00DB1E66"/>
    <w:rsid w:val="00DC05B8"/>
    <w:rsid w:val="00DE2141"/>
    <w:rsid w:val="00E00B8F"/>
    <w:rsid w:val="00E043A1"/>
    <w:rsid w:val="00E44F26"/>
    <w:rsid w:val="00E5081E"/>
    <w:rsid w:val="00E82547"/>
    <w:rsid w:val="00E85448"/>
    <w:rsid w:val="00E90A81"/>
    <w:rsid w:val="00F10892"/>
    <w:rsid w:val="00F1228C"/>
    <w:rsid w:val="00F1446A"/>
    <w:rsid w:val="00F177A5"/>
    <w:rsid w:val="00F205B3"/>
    <w:rsid w:val="00F54D92"/>
    <w:rsid w:val="00FB4C3B"/>
    <w:rsid w:val="00FD6A07"/>
    <w:rsid w:val="00FD7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67E90"/>
  <w15:chartTrackingRefBased/>
  <w15:docId w15:val="{EF9C7584-FF29-4E2E-8AAC-284B7F804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7D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C7D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51CEC"/>
    <w:pPr>
      <w:spacing w:after="200" w:line="276" w:lineRule="auto"/>
      <w:ind w:left="720"/>
      <w:contextualSpacing/>
    </w:pPr>
    <w:rPr>
      <w:rFonts w:eastAsiaTheme="minorEastAsia"/>
      <w:lang w:eastAsia="tr-TR"/>
    </w:rPr>
  </w:style>
  <w:style w:type="paragraph" w:customStyle="1" w:styleId="TableParagraph">
    <w:name w:val="Table Paragraph"/>
    <w:basedOn w:val="Normal"/>
    <w:uiPriority w:val="1"/>
    <w:qFormat/>
    <w:rsid w:val="004D0F9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4D0F95"/>
    <w:rPr>
      <w:b/>
      <w:bCs/>
    </w:rPr>
  </w:style>
  <w:style w:type="character" w:styleId="Emphasis">
    <w:name w:val="Emphasis"/>
    <w:basedOn w:val="DefaultParagraphFont"/>
    <w:uiPriority w:val="20"/>
    <w:qFormat/>
    <w:rsid w:val="004D0F9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6BC180-3D76-478A-AD0F-0B7FE4A5A4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500</TotalTime>
  <Pages>2</Pages>
  <Words>741</Words>
  <Characters>4230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NETPC</dc:creator>
  <cp:keywords/>
  <dc:description/>
  <cp:lastModifiedBy>NETPC</cp:lastModifiedBy>
  <cp:revision>77</cp:revision>
  <cp:lastPrinted>2025-07-11T11:45:00Z</cp:lastPrinted>
  <dcterms:created xsi:type="dcterms:W3CDTF">2025-10-01T08:12:00Z</dcterms:created>
  <dcterms:modified xsi:type="dcterms:W3CDTF">2026-03-18T09:01:00Z</dcterms:modified>
</cp:coreProperties>
</file>