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86" w:rsidRDefault="004D5F86" w:rsidP="004D5F86">
      <w:pPr>
        <w:pStyle w:val="KonuBal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ÖZGEÇMİŞ </w:t>
      </w:r>
    </w:p>
    <w:p w:rsidR="004D5F86" w:rsidRDefault="004D5F86" w:rsidP="004D5F86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Adı Soyadı: </w:t>
      </w:r>
      <w:r w:rsidR="007A6AC5">
        <w:rPr>
          <w:rFonts w:ascii="Calibri" w:hAnsi="Calibri" w:cs="Calibri"/>
          <w:sz w:val="22"/>
          <w:szCs w:val="22"/>
        </w:rPr>
        <w:t xml:space="preserve">Fulya </w:t>
      </w:r>
      <w:proofErr w:type="spellStart"/>
      <w:r w:rsidR="007A6AC5">
        <w:rPr>
          <w:rFonts w:ascii="Calibri" w:hAnsi="Calibri" w:cs="Calibri"/>
          <w:sz w:val="22"/>
          <w:szCs w:val="22"/>
        </w:rPr>
        <w:t>Oflazoglu</w:t>
      </w:r>
      <w:proofErr w:type="spellEnd"/>
    </w:p>
    <w:p w:rsidR="004D5F86" w:rsidRDefault="004D5F86" w:rsidP="004D5F86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Unvanı: </w:t>
      </w:r>
      <w:r>
        <w:rPr>
          <w:rFonts w:ascii="Calibri" w:hAnsi="Calibri" w:cs="Calibri"/>
          <w:sz w:val="22"/>
          <w:szCs w:val="22"/>
        </w:rPr>
        <w:t>Araştırma Görevlisi</w:t>
      </w:r>
    </w:p>
    <w:p w:rsidR="004D5F86" w:rsidRDefault="004D5F86" w:rsidP="004D5F86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3. Öğrenim Durumu: </w:t>
      </w:r>
      <w:r>
        <w:rPr>
          <w:rFonts w:ascii="Calibri" w:hAnsi="Calibri" w:cs="Calibri"/>
          <w:sz w:val="22"/>
          <w:szCs w:val="22"/>
        </w:rPr>
        <w:t xml:space="preserve">Yüksek Lisans </w:t>
      </w:r>
    </w:p>
    <w:tbl>
      <w:tblPr>
        <w:tblW w:w="107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24"/>
        <w:gridCol w:w="2551"/>
        <w:gridCol w:w="2366"/>
      </w:tblGrid>
      <w:tr w:rsidR="004D5F86" w:rsidTr="00077293">
        <w:trPr>
          <w:trHeight w:val="256"/>
        </w:trPr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tr-TR"/>
              </w:rPr>
              <w:t xml:space="preserve">Derece </w:t>
            </w:r>
          </w:p>
        </w:tc>
        <w:tc>
          <w:tcPr>
            <w:tcW w:w="3124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tr-TR"/>
              </w:rPr>
              <w:t>Bölüm/Program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tr-TR"/>
              </w:rPr>
              <w:t xml:space="preserve">Üniversite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tr-TR"/>
              </w:rPr>
              <w:t xml:space="preserve">Yıl </w:t>
            </w:r>
          </w:p>
        </w:tc>
      </w:tr>
      <w:tr w:rsidR="004D5F86" w:rsidTr="00077293">
        <w:trPr>
          <w:trHeight w:val="256"/>
        </w:trPr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 xml:space="preserve">Lisans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  <w:t>Hemşirelik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  <w:t>Yakın Doğu Üniversitesi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5F86" w:rsidRDefault="004D5F86" w:rsidP="007A6AC5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  <w:t>202</w:t>
            </w:r>
            <w:r w:rsidR="007A6AC5">
              <w:rPr>
                <w:rFonts w:ascii="Calibri" w:eastAsia="Arial Unicode MS" w:hAnsi="Calibri" w:cs="Calibri"/>
                <w:sz w:val="22"/>
                <w:szCs w:val="22"/>
                <w:lang w:eastAsia="tr-TR"/>
              </w:rPr>
              <w:t>3</w:t>
            </w:r>
          </w:p>
        </w:tc>
      </w:tr>
      <w:tr w:rsidR="004D5F86" w:rsidTr="00077293">
        <w:trPr>
          <w:trHeight w:val="256"/>
        </w:trPr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07729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Yüksek</w:t>
            </w:r>
            <w:bookmarkStart w:id="0" w:name="_GoBack"/>
            <w:bookmarkEnd w:id="0"/>
            <w:r w:rsidR="004D5F86">
              <w:rPr>
                <w:rFonts w:ascii="Calibri" w:hAnsi="Calibri" w:cs="Calibri"/>
                <w:sz w:val="22"/>
                <w:szCs w:val="22"/>
                <w:lang w:eastAsia="tr-TR"/>
              </w:rPr>
              <w:t xml:space="preserve"> Lisans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7A6AC5">
            <w:pPr>
              <w:spacing w:before="100" w:beforeAutospacing="1" w:after="100" w:afterAutospacing="1" w:line="360" w:lineRule="auto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Cerrahi Hastalıklar Hemşireliği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Yakın Doğu Üniversitesi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5F86" w:rsidRDefault="0007729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sz w:val="22"/>
                <w:szCs w:val="22"/>
                <w:lang w:eastAsia="tr-TR"/>
              </w:rPr>
              <w:t>2025-Devam Ediyor</w:t>
            </w:r>
          </w:p>
        </w:tc>
      </w:tr>
    </w:tbl>
    <w:p w:rsidR="004D5F86" w:rsidRDefault="004D5F86" w:rsidP="004D5F86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:rsidR="004D5F86" w:rsidRDefault="004D5F86" w:rsidP="004D5F86">
      <w:pPr>
        <w:spacing w:before="100" w:beforeAutospacing="1" w:after="100" w:afterAutospacing="1" w:line="240" w:lineRule="atLeas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4.1.Yüksek Lisans Tez Başlığı ve Tez Danışman(</w:t>
      </w:r>
      <w:proofErr w:type="spellStart"/>
      <w:r>
        <w:rPr>
          <w:rFonts w:ascii="Calibri" w:hAnsi="Calibri" w:cs="Calibri"/>
          <w:b/>
          <w:sz w:val="22"/>
          <w:szCs w:val="22"/>
        </w:rPr>
        <w:t>lar</w:t>
      </w:r>
      <w:proofErr w:type="spellEnd"/>
      <w:r>
        <w:rPr>
          <w:rFonts w:ascii="Calibri" w:hAnsi="Calibri" w:cs="Calibri"/>
          <w:b/>
          <w:sz w:val="22"/>
          <w:szCs w:val="22"/>
        </w:rPr>
        <w:t>)ı:</w:t>
      </w:r>
      <w:r>
        <w:t xml:space="preserve"> </w:t>
      </w:r>
    </w:p>
    <w:p w:rsidR="004D5F86" w:rsidRDefault="004D5F86" w:rsidP="004D5F86">
      <w:pPr>
        <w:spacing w:before="100" w:beforeAutospacing="1" w:after="100" w:afterAutospacing="1" w:line="240" w:lineRule="atLeast"/>
        <w:ind w:firstLine="708"/>
        <w:rPr>
          <w:rFonts w:asciiTheme="minorHAnsi" w:hAnsiTheme="minorHAnsi"/>
          <w:sz w:val="22"/>
          <w:szCs w:val="22"/>
        </w:rPr>
      </w:pPr>
    </w:p>
    <w:p w:rsidR="004D5F86" w:rsidRDefault="004D5F86" w:rsidP="004D5F86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4.2. Doktora Tezi/Tıpta Uzmanlık Tezi Başlığı ve Danışman(</w:t>
      </w:r>
      <w:proofErr w:type="spellStart"/>
      <w:r>
        <w:rPr>
          <w:rFonts w:ascii="Calibri" w:hAnsi="Calibri" w:cs="Calibri"/>
          <w:b/>
          <w:sz w:val="22"/>
          <w:szCs w:val="22"/>
        </w:rPr>
        <w:t>lar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)ı: </w:t>
      </w:r>
    </w:p>
    <w:p w:rsidR="004D5F86" w:rsidRDefault="004D5F86" w:rsidP="004D5F86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:rsidR="004D5F86" w:rsidRDefault="004D5F86" w:rsidP="004D5F86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doçentlik tarihi: </w:t>
      </w:r>
    </w:p>
    <w:p w:rsidR="004D5F86" w:rsidRDefault="004D5F86" w:rsidP="004D5F86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:rsidR="004D5F86" w:rsidRDefault="004D5F86" w:rsidP="004D5F86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Profesörlük tarihi:</w:t>
      </w:r>
    </w:p>
    <w:p w:rsidR="004D5F86" w:rsidRDefault="004D5F86" w:rsidP="004D5F86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:rsidR="004D5F86" w:rsidRDefault="004D5F86" w:rsidP="004D5F86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6.1.</w:t>
      </w:r>
      <w:r>
        <w:rPr>
          <w:rFonts w:ascii="Calibri" w:hAnsi="Calibri" w:cs="Calibri"/>
          <w:sz w:val="22"/>
          <w:szCs w:val="22"/>
        </w:rPr>
        <w:t xml:space="preserve"> Yüksek lisans tezleri</w:t>
      </w:r>
    </w:p>
    <w:p w:rsidR="004D5F86" w:rsidRDefault="004D5F86" w:rsidP="004D5F86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>
        <w:rPr>
          <w:rFonts w:ascii="Calibri" w:hAnsi="Calibri" w:cs="Calibri"/>
          <w:sz w:val="22"/>
          <w:szCs w:val="22"/>
        </w:rPr>
        <w:t xml:space="preserve"> Doktora tezleri</w:t>
      </w:r>
    </w:p>
    <w:p w:rsidR="004D5F86" w:rsidRDefault="004D5F86" w:rsidP="004D5F86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Yayınlar</w:t>
      </w:r>
    </w:p>
    <w:p w:rsidR="004D5F86" w:rsidRDefault="004D5F86" w:rsidP="004D5F86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7.1. Uluslararası hakemli dergilerde yayınlanan makaleler (</w:t>
      </w:r>
      <w:proofErr w:type="gramStart"/>
      <w:r>
        <w:rPr>
          <w:rFonts w:ascii="Calibri" w:hAnsi="Calibri" w:cs="Calibri"/>
          <w:b/>
          <w:sz w:val="22"/>
          <w:szCs w:val="22"/>
        </w:rPr>
        <w:t>SCI,SSCI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, AHCI, ESCI, </w:t>
      </w:r>
      <w:proofErr w:type="spellStart"/>
      <w:r>
        <w:rPr>
          <w:rFonts w:ascii="Calibri" w:hAnsi="Calibri" w:cs="Calibri"/>
          <w:b/>
          <w:sz w:val="22"/>
          <w:szCs w:val="22"/>
        </w:rPr>
        <w:t>Scopus</w:t>
      </w:r>
      <w:proofErr w:type="spellEnd"/>
      <w:r>
        <w:rPr>
          <w:rFonts w:ascii="Calibri" w:hAnsi="Calibri" w:cs="Calibri"/>
          <w:b/>
          <w:sz w:val="22"/>
          <w:szCs w:val="22"/>
        </w:rPr>
        <w:t>)</w:t>
      </w: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Uluslararası diğer hakemli dergilerde yayınlanan makaleler</w:t>
      </w: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:rsidR="004D5F86" w:rsidRDefault="004D5F86" w:rsidP="004D5F86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7.3. Uluslararası bilimsel toplantılarda sunulan ve bildiri kitabında basılan bildiriler</w:t>
      </w:r>
    </w:p>
    <w:p w:rsidR="004D5F86" w:rsidRDefault="004D5F86" w:rsidP="004D5F86">
      <w:pPr>
        <w:spacing w:before="240" w:after="240" w:line="360" w:lineRule="auto"/>
        <w:rPr>
          <w:rFonts w:asciiTheme="minorHAnsi" w:hAnsiTheme="minorHAnsi"/>
          <w:sz w:val="22"/>
          <w:szCs w:val="22"/>
        </w:rPr>
      </w:pP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7.4. Yazılan ulusal/uluslararası kitaplar veya kitaplarda bölümler</w:t>
      </w: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:rsidR="004D5F86" w:rsidRDefault="004D5F86" w:rsidP="004D5F86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7.5. Ulusal hakemli dergilerde yayınlanan makaleler</w:t>
      </w:r>
    </w:p>
    <w:p w:rsidR="004D5F86" w:rsidRDefault="004D5F86" w:rsidP="004D5F86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</w:p>
    <w:p w:rsidR="004D5F86" w:rsidRDefault="004D5F86" w:rsidP="004D5F86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8. Sanat ve Tasarım Etkinlikleri</w:t>
      </w:r>
    </w:p>
    <w:p w:rsidR="004D5F86" w:rsidRDefault="004D5F86" w:rsidP="004D5F86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D5F86" w:rsidRDefault="004D5F86" w:rsidP="004D5F86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9. Projeler</w:t>
      </w:r>
    </w:p>
    <w:p w:rsidR="004D5F86" w:rsidRDefault="004D5F86" w:rsidP="004D5F86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D5F86" w:rsidRDefault="004D5F86" w:rsidP="004D5F86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 İdari Görevler</w:t>
      </w:r>
    </w:p>
    <w:p w:rsidR="004D5F86" w:rsidRDefault="004D5F86" w:rsidP="004D5F8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:rsidR="004D5F86" w:rsidRDefault="004D5F86" w:rsidP="004D5F86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 Bilimsel ve Mesleki Kuruluşlara Üyelikler</w:t>
      </w:r>
    </w:p>
    <w:p w:rsidR="004D5F86" w:rsidRDefault="004D5F86" w:rsidP="004D5F86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</w:p>
    <w:p w:rsidR="004D5F86" w:rsidRDefault="004D5F86" w:rsidP="004D5F86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de-DE"/>
        </w:rPr>
      </w:pPr>
      <w:r>
        <w:rPr>
          <w:rFonts w:ascii="Calibri" w:hAnsi="Calibri" w:cs="Calibri"/>
          <w:b/>
          <w:sz w:val="22"/>
          <w:szCs w:val="22"/>
          <w:lang w:val="de-DE"/>
        </w:rPr>
        <w:t xml:space="preserve">12. </w:t>
      </w:r>
      <w:proofErr w:type="spellStart"/>
      <w:r>
        <w:rPr>
          <w:rFonts w:ascii="Calibri" w:hAnsi="Calibri" w:cs="Calibri"/>
          <w:b/>
          <w:sz w:val="22"/>
          <w:szCs w:val="22"/>
          <w:lang w:val="de-DE"/>
        </w:rPr>
        <w:t>Ödüller</w:t>
      </w:r>
      <w:proofErr w:type="spellEnd"/>
    </w:p>
    <w:p w:rsidR="004D5F86" w:rsidRDefault="004D5F86" w:rsidP="004D5F86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:rsidR="004D5F86" w:rsidRDefault="004D5F86" w:rsidP="004D5F86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13. Son İki Yılda Verilen Lisans ve Lisansüstü Dersler</w:t>
      </w:r>
    </w:p>
    <w:p w:rsidR="004D5F86" w:rsidRDefault="004D5F86" w:rsidP="004D5F86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535"/>
        <w:gridCol w:w="2708"/>
        <w:gridCol w:w="1134"/>
        <w:gridCol w:w="1137"/>
        <w:gridCol w:w="1184"/>
      </w:tblGrid>
      <w:tr w:rsidR="004D5F86" w:rsidTr="004D5F86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Akademik</w:t>
            </w:r>
          </w:p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Yıl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Öğrenci Sayısı</w:t>
            </w:r>
          </w:p>
        </w:tc>
      </w:tr>
      <w:tr w:rsidR="004D5F86" w:rsidTr="004D5F86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2023-2024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52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84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4D5F86" w:rsidTr="004D5F86">
        <w:trPr>
          <w:trHeight w:val="213"/>
        </w:trPr>
        <w:tc>
          <w:tcPr>
            <w:tcW w:w="0" w:type="auto"/>
            <w:vMerge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86" w:rsidRDefault="004D5F86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F86" w:rsidRDefault="004D5F86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</w:tbl>
    <w:p w:rsidR="006F7ED7" w:rsidRDefault="006F7ED7"/>
    <w:sectPr w:rsidR="006F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86"/>
    <w:rsid w:val="00077293"/>
    <w:rsid w:val="004D5F86"/>
    <w:rsid w:val="006F7ED7"/>
    <w:rsid w:val="007A6AC5"/>
    <w:rsid w:val="00C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D5F86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basedOn w:val="VarsaylanParagrafYazTipi"/>
    <w:link w:val="KonuBal"/>
    <w:rsid w:val="004D5F86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D5F86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basedOn w:val="VarsaylanParagrafYazTipi"/>
    <w:link w:val="KonuBal"/>
    <w:rsid w:val="004D5F86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4102-EB1D-4117-B5FE-9C7EC627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NETPC</dc:creator>
  <cp:lastModifiedBy>win-10</cp:lastModifiedBy>
  <cp:revision>4</cp:revision>
  <dcterms:created xsi:type="dcterms:W3CDTF">2025-10-07T05:52:00Z</dcterms:created>
  <dcterms:modified xsi:type="dcterms:W3CDTF">2025-10-07T06:15:00Z</dcterms:modified>
</cp:coreProperties>
</file>