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CURRICULUM VITAE</w:t>
      </w:r>
    </w:p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</w:rPr>
        <w:t>Name, Surname:  AHMADU INUWA</w:t>
      </w:r>
    </w:p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</w:rPr>
        <w:t>Title:  Research Assisstant</w:t>
      </w:r>
    </w:p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Status:</w:t>
      </w:r>
    </w:p>
    <w:tbl>
      <w:tblPr>
        <w:tblW w:w="9014" w:type="dxa"/>
        <w:tblInd w:w="5" w:type="dxa"/>
        <w:tblLayout w:type="fixed"/>
        <w:tblLook w:val="04A0"/>
      </w:tblPr>
      <w:tblGrid>
        <w:gridCol w:w="1636"/>
        <w:gridCol w:w="2871"/>
        <w:gridCol w:w="2885"/>
        <w:gridCol w:w="1622"/>
      </w:tblGrid>
      <w:tr w:rsidR="009A31EB" w:rsidRPr="00695B9C" w:rsidTr="00FE68BD">
        <w:trPr>
          <w:trHeight w:val="54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Department/Program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</w:tr>
      <w:tr w:rsidR="009A31EB" w:rsidRPr="00695B9C" w:rsidTr="00FE68BD">
        <w:trPr>
          <w:trHeight w:val="225"/>
        </w:trPr>
        <w:tc>
          <w:tcPr>
            <w:tcW w:w="1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Bachelor’s</w:t>
            </w:r>
          </w:p>
        </w:tc>
        <w:tc>
          <w:tcPr>
            <w:tcW w:w="287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Nursing</w:t>
            </w:r>
          </w:p>
        </w:tc>
        <w:tc>
          <w:tcPr>
            <w:tcW w:w="28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University of Maiduguri</w:t>
            </w:r>
          </w:p>
        </w:tc>
        <w:tc>
          <w:tcPr>
            <w:tcW w:w="162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2010</w:t>
            </w:r>
          </w:p>
        </w:tc>
      </w:tr>
      <w:tr w:rsidR="009A31EB" w:rsidRPr="00695B9C" w:rsidTr="00FE68BD">
        <w:trPr>
          <w:trHeight w:val="225"/>
        </w:trPr>
        <w:tc>
          <w:tcPr>
            <w:tcW w:w="1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6B2A" w:rsidRPr="00695B9C" w:rsidRDefault="009D6B2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PGDE</w:t>
            </w:r>
          </w:p>
        </w:tc>
        <w:tc>
          <w:tcPr>
            <w:tcW w:w="287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B2A" w:rsidRPr="00695B9C" w:rsidRDefault="009D6B2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28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B2A" w:rsidRPr="00695B9C" w:rsidRDefault="009D6B2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KICOE (University of Maiduguri</w:t>
            </w: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B2A" w:rsidRPr="00695B9C" w:rsidRDefault="009D6B2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2013</w:t>
            </w:r>
          </w:p>
        </w:tc>
      </w:tr>
      <w:tr w:rsidR="009A31EB" w:rsidRPr="00695B9C" w:rsidTr="00FE68BD">
        <w:trPr>
          <w:trHeight w:val="225"/>
        </w:trPr>
        <w:tc>
          <w:tcPr>
            <w:tcW w:w="1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Master’s</w:t>
            </w:r>
          </w:p>
        </w:tc>
        <w:tc>
          <w:tcPr>
            <w:tcW w:w="287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34"/>
            <w:bookmarkStart w:id="1" w:name="OLE_LINK135"/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Public Health</w:t>
            </w:r>
            <w:bookmarkEnd w:id="0"/>
            <w:bookmarkEnd w:id="1"/>
          </w:p>
        </w:tc>
        <w:tc>
          <w:tcPr>
            <w:tcW w:w="28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Cavendish University Uganda</w:t>
            </w:r>
          </w:p>
        </w:tc>
        <w:tc>
          <w:tcPr>
            <w:tcW w:w="162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2018 </w:t>
            </w:r>
          </w:p>
        </w:tc>
      </w:tr>
      <w:tr w:rsidR="009A31EB" w:rsidRPr="00695B9C" w:rsidTr="00FE68BD">
        <w:trPr>
          <w:trHeight w:val="450"/>
        </w:trPr>
        <w:tc>
          <w:tcPr>
            <w:tcW w:w="16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Master’s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Education(Instructional Technology</w:t>
            </w: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994DA4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Islamic </w:t>
            </w:r>
            <w:r w:rsidR="00842BAA"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842BAA"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Uganda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201</w:t>
            </w:r>
            <w:r w:rsidR="00994DA4"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A31EB" w:rsidRPr="00695B9C" w:rsidTr="00FE68BD">
        <w:trPr>
          <w:trHeight w:val="450"/>
        </w:trPr>
        <w:tc>
          <w:tcPr>
            <w:tcW w:w="16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42BAA" w:rsidRPr="00695B9C" w:rsidRDefault="009D6B2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PhD (inview)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Nursing</w:t>
            </w:r>
          </w:p>
          <w:p w:rsidR="00842BAA" w:rsidRPr="00695B9C" w:rsidRDefault="00842BA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D6B2A" w:rsidRPr="00695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Mental health/Psychiatric Nursing</w:t>
            </w: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9D6B2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2BAA" w:rsidRPr="00695B9C" w:rsidRDefault="009D6B2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</w:rPr>
              <w:t>2022 to date</w:t>
            </w:r>
          </w:p>
        </w:tc>
      </w:tr>
    </w:tbl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Master’s / PhD Thesis</w:t>
      </w:r>
    </w:p>
    <w:p w:rsidR="00FE68BD" w:rsidRPr="00695B9C" w:rsidRDefault="00FE68BD" w:rsidP="00695B9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right="-9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  <w:r w:rsidRPr="00695B9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tr-TR"/>
        </w:rPr>
        <w:t>Yüksek Lisans Tezi Başlığı ve Tez Danışmanı</w:t>
      </w:r>
      <w:r w:rsidRPr="00695B9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: </w:t>
      </w:r>
    </w:p>
    <w:p w:rsidR="00FE68BD" w:rsidRPr="00695B9C" w:rsidRDefault="00FE68BD" w:rsidP="00695B9C">
      <w:pPr>
        <w:pStyle w:val="ListParagraph"/>
        <w:shd w:val="clear" w:color="auto" w:fill="FFFFFF"/>
        <w:spacing w:after="0" w:line="240" w:lineRule="auto"/>
        <w:ind w:left="1080" w:right="-9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</w:p>
    <w:p w:rsidR="00FE68BD" w:rsidRPr="00695B9C" w:rsidRDefault="00FE68BD" w:rsidP="00695B9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right="-9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Doktora Tez Başlığı ve Tez Danışmanı:</w:t>
      </w:r>
    </w:p>
    <w:p w:rsidR="00FE68BD" w:rsidRPr="00695B9C" w:rsidRDefault="00FE68BD" w:rsidP="00695B9C">
      <w:pPr>
        <w:shd w:val="clear" w:color="auto" w:fill="FFFFFF"/>
        <w:spacing w:after="0" w:line="240" w:lineRule="auto"/>
        <w:ind w:right="-9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9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Academic Titles:</w:t>
      </w:r>
    </w:p>
    <w:p w:rsidR="00FE68BD" w:rsidRPr="00695B9C" w:rsidRDefault="00FE68BD" w:rsidP="00695B9C">
      <w:pPr>
        <w:pStyle w:val="ListParagraph"/>
        <w:shd w:val="clear" w:color="auto" w:fill="FFFFFF"/>
        <w:spacing w:after="0" w:line="240" w:lineRule="auto"/>
        <w:ind w:right="-9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68BD" w:rsidRPr="00695B9C" w:rsidRDefault="00FE68BD" w:rsidP="00695B9C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9C">
        <w:rPr>
          <w:rFonts w:ascii="Times New Roman" w:hAnsi="Times New Roman" w:cs="Times New Roman"/>
          <w:sz w:val="24"/>
          <w:szCs w:val="24"/>
        </w:rPr>
        <w:t xml:space="preserve">Date of </w:t>
      </w:r>
      <w:r w:rsidR="008D6F58" w:rsidRPr="00695B9C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695B9C">
        <w:rPr>
          <w:rFonts w:ascii="Times New Roman" w:hAnsi="Times New Roman" w:cs="Times New Roman"/>
          <w:sz w:val="24"/>
          <w:szCs w:val="24"/>
        </w:rPr>
        <w:t xml:space="preserve">Assistant : </w:t>
      </w:r>
      <w:r w:rsidR="008D6F58" w:rsidRPr="00695B9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 April</w:t>
      </w:r>
      <w:r w:rsidRPr="00695B9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>, 7</w:t>
      </w:r>
      <w:r w:rsidR="008D6F58" w:rsidRPr="00695B9C"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  <w:t xml:space="preserve"> 2023</w:t>
      </w:r>
    </w:p>
    <w:p w:rsidR="00FE68BD" w:rsidRPr="00695B9C" w:rsidRDefault="00FE68BD" w:rsidP="00695B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9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Supervised Master’s and PhD Theses:</w:t>
      </w:r>
      <w:r w:rsidR="008D6F58" w:rsidRPr="00695B9C">
        <w:rPr>
          <w:rFonts w:ascii="Times New Roman" w:hAnsi="Times New Roman" w:cs="Times New Roman"/>
          <w:b/>
          <w:sz w:val="24"/>
          <w:szCs w:val="24"/>
        </w:rPr>
        <w:t xml:space="preserve"> Nil</w:t>
      </w:r>
    </w:p>
    <w:p w:rsidR="00FE68BD" w:rsidRPr="00695B9C" w:rsidRDefault="00FE68BD" w:rsidP="00695B9C">
      <w:pPr>
        <w:shd w:val="clear" w:color="auto" w:fill="FFFFFF"/>
        <w:spacing w:after="0" w:line="240" w:lineRule="auto"/>
        <w:ind w:left="851" w:right="-9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tr-TR"/>
        </w:rPr>
      </w:pPr>
    </w:p>
    <w:p w:rsidR="00FE68BD" w:rsidRPr="00695B9C" w:rsidRDefault="008D6F58" w:rsidP="00695B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Publications</w:t>
      </w:r>
    </w:p>
    <w:p w:rsidR="00FE68BD" w:rsidRPr="00695B9C" w:rsidRDefault="00EF5A27" w:rsidP="00695B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OLE_LINK19"/>
      <w:bookmarkStart w:id="3" w:name="OLE_LINK20"/>
      <w:r w:rsidRPr="00695B9C">
        <w:rPr>
          <w:rFonts w:ascii="Times New Roman" w:hAnsi="Times New Roman" w:cs="Times New Roman"/>
          <w:b/>
          <w:sz w:val="24"/>
          <w:szCs w:val="24"/>
        </w:rPr>
        <w:t>Research Publication (</w:t>
      </w:r>
      <w:r w:rsidR="00FE68BD" w:rsidRPr="00695B9C">
        <w:rPr>
          <w:rFonts w:ascii="Times New Roman" w:hAnsi="Times New Roman" w:cs="Times New Roman"/>
          <w:b/>
          <w:sz w:val="24"/>
          <w:szCs w:val="24"/>
        </w:rPr>
        <w:t>Scopus)</w:t>
      </w:r>
    </w:p>
    <w:p w:rsidR="007D02BC" w:rsidRPr="00695B9C" w:rsidRDefault="00B2345F" w:rsidP="0069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7.1.1</w:t>
      </w:r>
      <w:r w:rsidRPr="00695B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Jonathan N., Faiza I, Ahmadu I, Cynthia UE, and Prince G. </w:t>
      </w:r>
      <w:r w:rsidRPr="00695B9C">
        <w:rPr>
          <w:rFonts w:ascii="Times New Roman" w:hAnsi="Times New Roman" w:cs="Times New Roman"/>
          <w:sz w:val="24"/>
          <w:szCs w:val="24"/>
          <w:shd w:val="clear" w:color="auto" w:fill="FFFFFF"/>
        </w:rPr>
        <w:t>(2023). Exploring the Impact of Social Determinants of Health on Post-covid Behavior. (2023). </w:t>
      </w:r>
      <w:r w:rsidRPr="00695B9C">
        <w:rPr>
          <w:rFonts w:ascii="Times New Roman" w:hAnsi="Times New Roman" w:cs="Times New Roman"/>
          <w:i/>
          <w:iCs/>
          <w:sz w:val="24"/>
          <w:szCs w:val="24"/>
        </w:rPr>
        <w:t>Journal of Indian Academy of Forensic Medicine</w:t>
      </w:r>
      <w:r w:rsidRPr="00695B9C">
        <w:rPr>
          <w:rFonts w:ascii="Times New Roman" w:hAnsi="Times New Roman" w:cs="Times New Roman"/>
          <w:sz w:val="24"/>
          <w:szCs w:val="24"/>
        </w:rPr>
        <w:t>, </w:t>
      </w:r>
      <w:r w:rsidRPr="00695B9C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695B9C">
        <w:rPr>
          <w:rFonts w:ascii="Times New Roman" w:hAnsi="Times New Roman" w:cs="Times New Roman"/>
          <w:sz w:val="24"/>
          <w:szCs w:val="24"/>
        </w:rPr>
        <w:t>(1), 102-111. </w:t>
      </w:r>
      <w:hyperlink r:id="rId7" w:history="1">
        <w:r w:rsidRPr="00695B9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https://doi.org/10.48165/jiafm.2023.45.1.24</w:t>
        </w:r>
      </w:hyperlink>
      <w:bookmarkEnd w:id="2"/>
      <w:bookmarkEnd w:id="3"/>
    </w:p>
    <w:p w:rsidR="007D02BC" w:rsidRPr="00695B9C" w:rsidRDefault="007D02BC" w:rsidP="0069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02BC" w:rsidRPr="00695B9C" w:rsidRDefault="007D02BC" w:rsidP="00695B9C">
      <w:pPr>
        <w:spacing w:before="240" w:after="24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 xml:space="preserve">Articlles Published in Iinternational Peer-Reviewed Journals </w:t>
      </w:r>
    </w:p>
    <w:tbl>
      <w:tblPr>
        <w:tblW w:w="55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6"/>
        <w:gridCol w:w="9955"/>
      </w:tblGrid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</w:t>
            </w: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publications 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INUWA Ahmadu, Aliyu Umar and HabuHaruna (2015).Theoretical and conceptual applications in Nursing and Midwifery.  Poster paper presented at </w:t>
            </w:r>
            <w:r w:rsidRPr="00695B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  <w:r w:rsidRPr="00695B9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Biennial general meeting, 22nd scientific session, &amp; 35th Council meeting of West African College of Nursing held at Accra, Ghana.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SaiduMoh’dAbubakar, HabuHaruna, Kever Robert Teryila, DathiniHamina,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InuwaAhmadu,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MaigariBabaji and Kellu Umar Bulama. M  (2015). Assessment of Knowledge and Practice of Standard Precautions among Nurses at Federal Medical Centre, Gombe, Nigeria. Direct Research Journal, volume 3(1) pages 1-11.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Maigari, B.,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Inuwa, A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Muhammad, R., Kever, R.T., Jidda, U.M., Habu, H., Dawa, K.K.(2015). Attitude and Practice of Cervical Cancer Screening among Female Lecturers in University of Maiduguri, Borno state, Nigeria. Journal of public health.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D" w:rsidRPr="00695B9C" w:rsidRDefault="00BD60E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Nelson Lola, Amina Abdulraheem,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InuwaAhmadu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Robert T. Kever, Gagare A. A., Fatsuma M. Abore. Assessment of Knowledge, Skills and Preparedness of Nurses on Management of Mass Casualty in University of Maiduguri Teaching Hospital.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International Journal of Nursing and Health Science.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Vol. 3, No. 6, 2016, pp. 48-52.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 AHMADU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ROBERT KEVER, MAINA MUSTAPHA, NELSON LOLA, GARARE AYUBA, SILAS SAIDU OYIBO and EMMANUEL CHUKWU (2016). </w:t>
            </w:r>
            <w:r w:rsidRPr="00695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Assessment of Patients’ Expectation and Satisfaction with Nursing Care rendered at University of Maiduguri Teaching Hospital Borno State, Nigeria. KIU Journal of Social Sciences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2(2): 139-149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HabuHaruna, Emmanuel OkechukwuChukwu,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InuwaAhmadu,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Kever Robert Teryila, MaigariBabaji, Lona Nelson, DathiniHamina. (2017). Knowledge and Practice of Breast Self-Examination Among Female Nursing Students in University of Maiduguri, Borno State, Nigeria.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International Journal of Clinical Oncology and Cancer Research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Vol. 2, No. 3,  pp. 57-64. doi: 10.11648/j.ijcocr.20170203.12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HabuHaruna, Gwary Mary, Emmanuel OkechukwuChukwu,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InuwaAhmadu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DathiniHamina, MaigariBabaji, Lona Nelson, Alih Fred Innocent(2017).  Assessment of Psychosocial Effects of Insurgency Among Internally Displaced Persons (IDPS) in Wulari Camp, Maiduguri.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International and Public Affairs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Vol. 1, No. 1, pp. 1-7. doi: 10.11648/j.ipa.20170101.11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Inuwa, A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L.A. Nafiu, H.Habu, M. MatovSu, and B. Maigari. (2017). “Comparing Effects of Traditional and Multimedia Teaching of Vital Signs Assessment on Knowledge Acquisition of Nursing Students at Islamic University in Uganda”.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Pacific Journal of Science and Technology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18(1):215-226.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A.A GAGARE, I.A. NJODI, A.O. BABATUNJI,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 INUWA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(2017). Assessment of Stigmatization and Coping Strategies of People Living with HIV/AIDS in Taraba State, Nigeria. KIU Journal of Social Sciences 3(1): 29-35.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Inuwa, A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L.A. Nafiu, H. Habu, B. Maigari, A. Haruna, A.A. Gagare, M.K. Aisha, and N. Sarah. (2017). “Discrimination of People Living with HIV/AIDS by Health Care Students of Islamic University in Uganda”.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Pacific Journal of Science and Technology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18(2):256-268.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Dathini H.,  Kever R. T.,  Markus U.,  HabuHaruna and </w:t>
            </w:r>
            <w:r w:rsidRPr="00695B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AhmaduInuwa</w:t>
            </w:r>
            <w:r w:rsidRPr="00695B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(2018). Functional Gait Rehabilitation in Older Adults after a Fall With Hip Fracture: A Systematic Review. International Journal of Healthcare and Medical Sciences, Vol. 4, Issue. 3, pp: 31-41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HabuHaruna, Emmanuel OkechukwuChukwu,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InuwaAhmadu,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Kever Robert Teryila, MaigariBabaji, Lona Nelson, DathiniHamina. (2017). Assessment of Awareness, Beliefs and Attitude of Mothers towards Oral Polio Vaccine Immunization in Gwange ward II Maiduguri 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Metropolitan council. </w:t>
            </w:r>
            <w:r w:rsidRPr="0069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International Journal of Public Health research. Vol6, No.1,pp 5-14.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Inuwa, A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Habu. Haruna., MaigariBabaji., Robert T. Kever. Aliyu Umar., Gagare, A.A.,  Aisha Mala. Kukawa. (2018).  “Issues and Challenges of Attracting and Retaining Health Care Professionals in Public Health Facilities in Developing Countries.” </w:t>
            </w:r>
            <w:r w:rsidRPr="0069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Nursing and Midwifery Council of Nigeria Research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Journal</w:t>
            </w:r>
            <w:r w:rsidRPr="00695B9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2(1):61-69.</w:t>
            </w:r>
          </w:p>
        </w:tc>
      </w:tr>
      <w:tr w:rsidR="009A31EB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ED" w:rsidRPr="00695B9C" w:rsidRDefault="00BD60ED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Inuwa A.,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 Habu., O.C. Emmanuel., B. Maigari., Dathini H. and N. Lola. (2019). “Assessment of level of the  knowledge , utilization and barriers of nursing process as a tool for effective Nursing care among Nurses in  UMTH Maiduguri, Nigeria” </w:t>
            </w:r>
            <w:r w:rsidRPr="00695B9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Pacific Journal of Science and Technology.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20(1):182- 191.</w:t>
            </w:r>
          </w:p>
        </w:tc>
      </w:tr>
      <w:tr w:rsidR="00695B9C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7" w:rsidRPr="00695B9C" w:rsidRDefault="00EF5A27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27" w:rsidRPr="00695B9C" w:rsidRDefault="00EF5A27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Habu H, Chukwu EO,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Inuwa A,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Robert RT, Maigari B, et al. (2018) Prevalence of Drug-Induced Psychosis Among Youths Aged (15-30) Years in Maiduguri Metropolitan Council, Admitted in Federal Neuro-Psychiatric Hospital Maiduguri. J Addict Behav Ther Vol 2 No 2:9.</w:t>
            </w:r>
          </w:p>
        </w:tc>
      </w:tr>
      <w:tr w:rsidR="00695B9C" w:rsidRPr="00695B9C" w:rsidTr="009A25BF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C" w:rsidRPr="00695B9C" w:rsidRDefault="002C2A5C" w:rsidP="00695B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5C" w:rsidRPr="00695B9C" w:rsidRDefault="002C2A5C" w:rsidP="00695B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Habu H, Emmanuel OC, </w:t>
            </w:r>
            <w:r w:rsidRPr="00695B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Inuwa A,</w:t>
            </w:r>
            <w:r w:rsidRPr="00695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Dathini H, Maigari B, et al. (2018) Awareness and Practice of Prevention of Sexually Transmitted Diseases Among Demonstration Secondary School Students, University of Maiduguri, Borno State. J Health Educ Res Dev 6: 266. doi: 10.4172/23805439.1000266</w:t>
            </w:r>
          </w:p>
        </w:tc>
      </w:tr>
    </w:tbl>
    <w:p w:rsidR="00FE68BD" w:rsidRPr="00695B9C" w:rsidRDefault="00FE68BD" w:rsidP="00695B9C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:rsidR="00FE68BD" w:rsidRPr="00695B9C" w:rsidRDefault="00FE68BD" w:rsidP="00695B9C">
      <w:pPr>
        <w:spacing w:before="240" w:after="24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 xml:space="preserve">Papers Presented at International Scientific Confererences and Published in Conference Proceedings </w:t>
      </w:r>
    </w:p>
    <w:p w:rsidR="007D02BC" w:rsidRPr="00695B9C" w:rsidRDefault="00C332AF" w:rsidP="00695B9C">
      <w:pPr>
        <w:pStyle w:val="ListParagraph"/>
        <w:numPr>
          <w:ilvl w:val="2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Nursingslivng legend</w:t>
      </w:r>
      <w:r w:rsidR="007D02BC" w:rsidRPr="00695B9C">
        <w:rPr>
          <w:rFonts w:ascii="Times New Roman" w:hAnsi="Times New Roman" w:cs="Times New Roman"/>
          <w:sz w:val="24"/>
          <w:szCs w:val="24"/>
          <w:lang w:val="en-US"/>
        </w:rPr>
        <w:t>: The story of Nola J pander</w:t>
      </w:r>
    </w:p>
    <w:p w:rsidR="007D02BC" w:rsidRPr="00695B9C" w:rsidRDefault="007D02BC" w:rsidP="00695B9C">
      <w:pPr>
        <w:pStyle w:val="ListParagraph"/>
        <w:numPr>
          <w:ilvl w:val="2"/>
          <w:numId w:val="3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sz w:val="24"/>
          <w:szCs w:val="24"/>
          <w:lang w:val="en-US"/>
        </w:rPr>
        <w:t>Development of the Nursing Profession from 20</w:t>
      </w:r>
      <w:r w:rsidRPr="00695B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95B9C">
        <w:rPr>
          <w:rFonts w:ascii="Times New Roman" w:hAnsi="Times New Roman" w:cs="Times New Roman"/>
          <w:sz w:val="24"/>
          <w:szCs w:val="24"/>
          <w:lang w:val="en-US"/>
        </w:rPr>
        <w:t xml:space="preserve"> to 21 st century</w:t>
      </w:r>
    </w:p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8BD" w:rsidRPr="00695B9C" w:rsidRDefault="00FE68BD" w:rsidP="00695B9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Administrative Duties</w:t>
      </w:r>
    </w:p>
    <w:p w:rsidR="00FE68BD" w:rsidRPr="00695B9C" w:rsidRDefault="009A25BF" w:rsidP="00695B9C">
      <w:pPr>
        <w:spacing w:line="240" w:lineRule="auto"/>
        <w:ind w:left="1134" w:hanging="59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B9C">
        <w:rPr>
          <w:rFonts w:ascii="Times New Roman" w:eastAsia="Times New Roman" w:hAnsi="Times New Roman" w:cs="Times New Roman"/>
          <w:sz w:val="24"/>
          <w:szCs w:val="24"/>
          <w:lang w:val="en-US"/>
        </w:rPr>
        <w:t>Student advisor Fall Semester 2022/2023 Intake</w:t>
      </w:r>
    </w:p>
    <w:p w:rsidR="00FE68BD" w:rsidRPr="00695B9C" w:rsidRDefault="00FE68BD" w:rsidP="00695B9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Memberships to Scientific and Professional Organizations</w:t>
      </w:r>
    </w:p>
    <w:p w:rsidR="008D7CA5" w:rsidRPr="00695B9C" w:rsidRDefault="008D7CA5" w:rsidP="00695B9C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5B9C">
        <w:rPr>
          <w:rFonts w:ascii="Times New Roman" w:hAnsi="Times New Roman" w:cs="Times New Roman"/>
          <w:sz w:val="24"/>
          <w:szCs w:val="24"/>
        </w:rPr>
        <w:t>Registered member with Nursing and Midwifery council of Nigeria                                 2003 to date</w:t>
      </w:r>
    </w:p>
    <w:p w:rsidR="008D7CA5" w:rsidRPr="00695B9C" w:rsidRDefault="008D7CA5" w:rsidP="00695B9C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B9C">
        <w:rPr>
          <w:rFonts w:ascii="Times New Roman" w:hAnsi="Times New Roman" w:cs="Times New Roman"/>
          <w:sz w:val="24"/>
          <w:szCs w:val="24"/>
        </w:rPr>
        <w:t>Fellow West African College of Nursing(FWACN)                                                           2013 to date</w:t>
      </w:r>
    </w:p>
    <w:p w:rsidR="008D7CA5" w:rsidRPr="00695B9C" w:rsidRDefault="008D7CA5" w:rsidP="00695B9C">
      <w:pPr>
        <w:spacing w:after="20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B9C">
        <w:rPr>
          <w:rFonts w:ascii="Times New Roman" w:hAnsi="Times New Roman" w:cs="Times New Roman"/>
          <w:sz w:val="24"/>
          <w:szCs w:val="24"/>
        </w:rPr>
        <w:t>Registered member with Teacher’s Registration council of Nigeria</w:t>
      </w:r>
      <w:r w:rsidRPr="00695B9C">
        <w:rPr>
          <w:rFonts w:ascii="Times New Roman" w:hAnsi="Times New Roman" w:cs="Times New Roman"/>
          <w:sz w:val="24"/>
          <w:szCs w:val="24"/>
        </w:rPr>
        <w:tab/>
      </w:r>
      <w:r w:rsidRPr="00695B9C">
        <w:rPr>
          <w:rFonts w:ascii="Times New Roman" w:hAnsi="Times New Roman" w:cs="Times New Roman"/>
          <w:sz w:val="24"/>
          <w:szCs w:val="24"/>
        </w:rPr>
        <w:tab/>
        <w:t>2018 to date</w:t>
      </w:r>
    </w:p>
    <w:p w:rsidR="008D7CA5" w:rsidRPr="00695B9C" w:rsidRDefault="008D7CA5" w:rsidP="00695B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8BD" w:rsidRPr="00695B9C" w:rsidRDefault="004959CB" w:rsidP="00695B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Reviewer</w:t>
      </w:r>
    </w:p>
    <w:p w:rsidR="004959CB" w:rsidRPr="00695B9C" w:rsidRDefault="004959CB" w:rsidP="00695B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 xml:space="preserve">Nurse education Today                                                                                                </w:t>
      </w:r>
      <w:r w:rsidRPr="00695B9C">
        <w:rPr>
          <w:rFonts w:ascii="Times New Roman" w:hAnsi="Times New Roman" w:cs="Times New Roman"/>
          <w:sz w:val="24"/>
          <w:szCs w:val="24"/>
        </w:rPr>
        <w:t>2018 to date</w:t>
      </w:r>
    </w:p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95B9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Awards </w:t>
      </w:r>
    </w:p>
    <w:p w:rsidR="004959CB" w:rsidRPr="00695B9C" w:rsidRDefault="004959CB" w:rsidP="0069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5B9C">
        <w:rPr>
          <w:rFonts w:ascii="Times New Roman" w:hAnsi="Times New Roman" w:cs="Times New Roman"/>
          <w:b/>
          <w:sz w:val="24"/>
          <w:szCs w:val="24"/>
        </w:rPr>
        <w:t>Vice Chancellors Award for the best graduating student Nurse, UNIMAD</w:t>
      </w:r>
      <w:r w:rsidRPr="00695B9C">
        <w:rPr>
          <w:rFonts w:ascii="Times New Roman" w:hAnsi="Times New Roman" w:cs="Times New Roman"/>
          <w:b/>
          <w:sz w:val="24"/>
          <w:szCs w:val="24"/>
        </w:rPr>
        <w:tab/>
        <w:t xml:space="preserve">    2009/2010 Session  </w:t>
      </w: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E68BD" w:rsidRPr="00695B9C" w:rsidRDefault="00FE68BD" w:rsidP="00695B9C">
      <w:pPr>
        <w:pStyle w:val="ListParagraph"/>
        <w:spacing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4869" w:type="dxa"/>
        <w:tblLayout w:type="fixed"/>
        <w:tblLook w:val="06A0"/>
      </w:tblPr>
      <w:tblGrid>
        <w:gridCol w:w="14869"/>
      </w:tblGrid>
      <w:tr w:rsidR="00FE68BD" w:rsidRPr="00695B9C" w:rsidTr="00FE68BD">
        <w:trPr>
          <w:trHeight w:val="630"/>
        </w:trPr>
        <w:tc>
          <w:tcPr>
            <w:tcW w:w="14869" w:type="dxa"/>
            <w:vAlign w:val="center"/>
          </w:tcPr>
          <w:p w:rsidR="00FE68BD" w:rsidRPr="00695B9C" w:rsidRDefault="00FE68BD" w:rsidP="00695B9C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Undergraduate and Graduate Courses Taught in the Last Two Years</w:t>
            </w:r>
          </w:p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E68BD" w:rsidRPr="00695B9C" w:rsidRDefault="00FE68BD" w:rsidP="00695B9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1503"/>
        <w:gridCol w:w="2621"/>
        <w:gridCol w:w="1389"/>
        <w:gridCol w:w="1136"/>
        <w:gridCol w:w="1172"/>
      </w:tblGrid>
      <w:tr w:rsidR="009A31EB" w:rsidRPr="00695B9C" w:rsidTr="00FE68BD">
        <w:trPr>
          <w:trHeight w:val="25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Weekly Hours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</w:t>
            </w:r>
          </w:p>
        </w:tc>
      </w:tr>
      <w:tr w:rsidR="009A31EB" w:rsidRPr="00695B9C" w:rsidTr="00FE68BD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Theoretical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1EB" w:rsidRPr="00695B9C" w:rsidTr="00784B7A">
        <w:trPr>
          <w:trHeight w:val="213"/>
        </w:trPr>
        <w:tc>
          <w:tcPr>
            <w:tcW w:w="14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2022 - 2023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EB" w:rsidRPr="00695B9C" w:rsidTr="00784B7A">
        <w:trPr>
          <w:trHeight w:val="213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8BD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Nursing</w:t>
            </w:r>
          </w:p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BD" w:rsidRPr="00695B9C" w:rsidRDefault="00FE68BD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EB" w:rsidRPr="00695B9C" w:rsidTr="00784B7A">
        <w:trPr>
          <w:trHeight w:val="2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B9C">
              <w:rPr>
                <w:rFonts w:ascii="Times New Roman" w:eastAsia="Times New Roman" w:hAnsi="Times New Roman" w:cs="Times New Roman"/>
                <w:sz w:val="24"/>
                <w:szCs w:val="24"/>
              </w:rPr>
              <w:t>2023-2024</w:t>
            </w:r>
          </w:p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B9C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Mental Health Nursing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7A" w:rsidRPr="00695B9C" w:rsidRDefault="00784B7A" w:rsidP="0069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8BD" w:rsidRPr="00695B9C" w:rsidRDefault="00FE68BD" w:rsidP="00695B9C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E2849" w:rsidRPr="00695B9C" w:rsidRDefault="00AE2849" w:rsidP="00695B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849" w:rsidRPr="00695B9C" w:rsidSect="001C4577">
      <w:headerReference w:type="default" r:id="rId8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15" w:rsidRDefault="004D3115">
      <w:pPr>
        <w:spacing w:after="0" w:line="240" w:lineRule="auto"/>
      </w:pPr>
      <w:r>
        <w:separator/>
      </w:r>
    </w:p>
  </w:endnote>
  <w:endnote w:type="continuationSeparator" w:id="1">
    <w:p w:rsidR="004D3115" w:rsidRDefault="004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15" w:rsidRDefault="004D3115">
      <w:pPr>
        <w:spacing w:after="0" w:line="240" w:lineRule="auto"/>
      </w:pPr>
      <w:r>
        <w:separator/>
      </w:r>
    </w:p>
  </w:footnote>
  <w:footnote w:type="continuationSeparator" w:id="1">
    <w:p w:rsidR="004D3115" w:rsidRDefault="004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BD" w:rsidRDefault="00FE68BD" w:rsidP="00FE68BD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>Güncelleme tarihi: 07/01/2023</w:t>
    </w:r>
  </w:p>
  <w:p w:rsidR="00FE68BD" w:rsidRDefault="00FE68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B3C"/>
    <w:multiLevelType w:val="multilevel"/>
    <w:tmpl w:val="0A062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4F4C"/>
    <w:multiLevelType w:val="hybridMultilevel"/>
    <w:tmpl w:val="A822A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A11"/>
    <w:multiLevelType w:val="multilevel"/>
    <w:tmpl w:val="7FC4EE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3">
    <w:nsid w:val="3FFA2017"/>
    <w:multiLevelType w:val="multilevel"/>
    <w:tmpl w:val="7FC4EE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4">
    <w:nsid w:val="7DF62045"/>
    <w:multiLevelType w:val="multilevel"/>
    <w:tmpl w:val="7DF62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8BD"/>
    <w:rsid w:val="001610CC"/>
    <w:rsid w:val="001B72FB"/>
    <w:rsid w:val="001C4577"/>
    <w:rsid w:val="00232773"/>
    <w:rsid w:val="002C2A5C"/>
    <w:rsid w:val="004636A1"/>
    <w:rsid w:val="004959CB"/>
    <w:rsid w:val="004D3115"/>
    <w:rsid w:val="00695B9C"/>
    <w:rsid w:val="00784B7A"/>
    <w:rsid w:val="007D02BC"/>
    <w:rsid w:val="00842BAA"/>
    <w:rsid w:val="008D6F58"/>
    <w:rsid w:val="008D7CA5"/>
    <w:rsid w:val="00994DA4"/>
    <w:rsid w:val="009A25BF"/>
    <w:rsid w:val="009A31EB"/>
    <w:rsid w:val="009D6B2A"/>
    <w:rsid w:val="00AE2849"/>
    <w:rsid w:val="00B11A99"/>
    <w:rsid w:val="00B2345F"/>
    <w:rsid w:val="00BD60ED"/>
    <w:rsid w:val="00C332AF"/>
    <w:rsid w:val="00CF2AB4"/>
    <w:rsid w:val="00EF5A27"/>
    <w:rsid w:val="00FA75F4"/>
    <w:rsid w:val="00FE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BD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8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8BD"/>
    <w:pPr>
      <w:ind w:left="720"/>
      <w:contextualSpacing/>
    </w:pPr>
  </w:style>
  <w:style w:type="character" w:customStyle="1" w:styleId="normaltextrun">
    <w:name w:val="normaltextrun"/>
    <w:basedOn w:val="DefaultParagraphFont"/>
    <w:rsid w:val="00FE68BD"/>
  </w:style>
  <w:style w:type="character" w:customStyle="1" w:styleId="spellingerror">
    <w:name w:val="spellingerror"/>
    <w:basedOn w:val="DefaultParagraphFont"/>
    <w:rsid w:val="00FE68BD"/>
  </w:style>
  <w:style w:type="character" w:customStyle="1" w:styleId="eop">
    <w:name w:val="eop"/>
    <w:basedOn w:val="DefaultParagraphFont"/>
    <w:rsid w:val="00FE68BD"/>
  </w:style>
  <w:style w:type="paragraph" w:styleId="Header">
    <w:name w:val="header"/>
    <w:basedOn w:val="Normal"/>
    <w:link w:val="HeaderChar"/>
    <w:uiPriority w:val="99"/>
    <w:unhideWhenUsed/>
    <w:rsid w:val="00FE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8BD"/>
    <w:rPr>
      <w:lang w:val="tr-TR"/>
    </w:rPr>
  </w:style>
  <w:style w:type="character" w:customStyle="1" w:styleId="stbilgiChar">
    <w:name w:val="Üstbilgi Char"/>
    <w:link w:val="stbilgi"/>
    <w:uiPriority w:val="99"/>
    <w:locked/>
    <w:rsid w:val="00FE68B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bilgi">
    <w:name w:val="Üstbilgi"/>
    <w:basedOn w:val="Normal"/>
    <w:link w:val="stbilgiChar"/>
    <w:uiPriority w:val="99"/>
    <w:rsid w:val="00FE68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48165/jiafm.2023.45.1.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NET_PC</dc:creator>
  <cp:lastModifiedBy>Ben</cp:lastModifiedBy>
  <cp:revision>2</cp:revision>
  <dcterms:created xsi:type="dcterms:W3CDTF">2024-01-25T08:40:00Z</dcterms:created>
  <dcterms:modified xsi:type="dcterms:W3CDTF">2024-01-25T08:40:00Z</dcterms:modified>
</cp:coreProperties>
</file>