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189" w:rsidRDefault="00C05205" w:rsidP="00FD2203">
      <w:pPr>
        <w:pStyle w:val="KonuBal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AKADEMİK </w:t>
      </w:r>
      <w:r w:rsidR="007F6189">
        <w:rPr>
          <w:rFonts w:ascii="Calibri" w:hAnsi="Calibri" w:cs="Calibri"/>
          <w:color w:val="auto"/>
          <w:sz w:val="22"/>
          <w:szCs w:val="22"/>
        </w:rPr>
        <w:t xml:space="preserve">ÖZGEÇMİŞ </w:t>
      </w:r>
    </w:p>
    <w:p w:rsidR="007F6189" w:rsidRDefault="00C430F8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1. </w:t>
      </w:r>
      <w:r w:rsidR="007F6189">
        <w:rPr>
          <w:rFonts w:ascii="Calibri" w:hAnsi="Calibri" w:cs="Calibri"/>
          <w:b/>
          <w:sz w:val="22"/>
          <w:szCs w:val="22"/>
        </w:rPr>
        <w:t>Adı Soyadı:</w:t>
      </w:r>
      <w:r w:rsidR="00190BFC">
        <w:rPr>
          <w:rFonts w:ascii="Calibri" w:hAnsi="Calibri" w:cs="Calibri"/>
          <w:b/>
          <w:sz w:val="22"/>
          <w:szCs w:val="22"/>
        </w:rPr>
        <w:t xml:space="preserve"> </w:t>
      </w:r>
      <w:r w:rsidR="00190BFC" w:rsidRPr="00190BFC">
        <w:rPr>
          <w:rFonts w:ascii="Calibri" w:hAnsi="Calibri" w:cs="Calibri"/>
          <w:sz w:val="22"/>
          <w:szCs w:val="22"/>
        </w:rPr>
        <w:t>Kemal Elyeli</w:t>
      </w:r>
    </w:p>
    <w:p w:rsidR="00C430F8" w:rsidRDefault="00D01C77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C430F8">
        <w:rPr>
          <w:rFonts w:ascii="Calibri" w:hAnsi="Calibri" w:cs="Calibri"/>
          <w:b/>
          <w:sz w:val="22"/>
          <w:szCs w:val="22"/>
        </w:rPr>
        <w:t xml:space="preserve">. Unvanı: </w:t>
      </w:r>
      <w:r w:rsidR="00190BFC" w:rsidRPr="00190BFC">
        <w:rPr>
          <w:rFonts w:ascii="Calibri" w:hAnsi="Calibri" w:cs="Calibri"/>
          <w:sz w:val="22"/>
          <w:szCs w:val="22"/>
        </w:rPr>
        <w:t>Araştırma Görevlisi</w:t>
      </w:r>
    </w:p>
    <w:p w:rsidR="007F6189" w:rsidRDefault="00D01C77" w:rsidP="00FD2203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C430F8">
        <w:rPr>
          <w:rFonts w:ascii="Calibri" w:hAnsi="Calibri" w:cs="Calibri"/>
          <w:b/>
          <w:sz w:val="22"/>
          <w:szCs w:val="22"/>
        </w:rPr>
        <w:t xml:space="preserve">. </w:t>
      </w:r>
      <w:r w:rsidR="007F6189">
        <w:rPr>
          <w:rFonts w:ascii="Calibri" w:hAnsi="Calibri" w:cs="Calibri"/>
          <w:b/>
          <w:sz w:val="22"/>
          <w:szCs w:val="22"/>
        </w:rPr>
        <w:t>Öğrenim Durumu:</w:t>
      </w:r>
      <w:r w:rsidR="00190BFC">
        <w:rPr>
          <w:rFonts w:ascii="Calibri" w:hAnsi="Calibri" w:cs="Calibri"/>
          <w:b/>
          <w:sz w:val="22"/>
          <w:szCs w:val="22"/>
        </w:rPr>
        <w:t xml:space="preserve"> </w:t>
      </w:r>
      <w:r w:rsidR="00190BFC" w:rsidRPr="00190BFC">
        <w:rPr>
          <w:rFonts w:ascii="Calibri" w:hAnsi="Calibri" w:cs="Calibri"/>
          <w:sz w:val="22"/>
          <w:szCs w:val="22"/>
        </w:rPr>
        <w:t xml:space="preserve">Doktora </w:t>
      </w:r>
      <w:r w:rsidR="00190BFC">
        <w:rPr>
          <w:rFonts w:ascii="Calibri" w:hAnsi="Calibri" w:cs="Calibri"/>
          <w:sz w:val="22"/>
          <w:szCs w:val="22"/>
        </w:rPr>
        <w:t>Tez Süreci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77"/>
        <w:gridCol w:w="2609"/>
        <w:gridCol w:w="3875"/>
        <w:gridCol w:w="898"/>
      </w:tblGrid>
      <w:tr w:rsidR="007F6189" w:rsidTr="009B04A1">
        <w:trPr>
          <w:trHeight w:val="2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F6189" w:rsidRDefault="007F6189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Derece </w:t>
            </w:r>
          </w:p>
        </w:tc>
        <w:tc>
          <w:tcPr>
            <w:tcW w:w="2609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7F6189" w:rsidRDefault="007F6189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Bölüm/Program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7F6189" w:rsidRDefault="007F6189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Üniversite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7F6189" w:rsidRDefault="007F6189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Yıl </w:t>
            </w:r>
          </w:p>
        </w:tc>
      </w:tr>
      <w:tr w:rsidR="007F6189" w:rsidTr="009B04A1">
        <w:trPr>
          <w:trHeight w:val="256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6189" w:rsidRDefault="00F40E17" w:rsidP="00FD2203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Lisans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9" w:rsidRDefault="00190BFC" w:rsidP="00FD2203">
            <w:pPr>
              <w:spacing w:before="100" w:beforeAutospacing="1" w:after="100" w:afterAutospacing="1"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Hemşirelik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9" w:rsidRDefault="00190BFC" w:rsidP="00FD2203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Yakın Doğu Üniversitesi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6189" w:rsidRDefault="00190BFC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2019</w:t>
            </w:r>
          </w:p>
        </w:tc>
      </w:tr>
      <w:tr w:rsidR="00445C05" w:rsidTr="009B04A1">
        <w:trPr>
          <w:trHeight w:val="256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5C05" w:rsidRDefault="00445C05" w:rsidP="00FD2203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Y. Lisans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05" w:rsidRDefault="00190BFC" w:rsidP="00FD2203">
            <w:pPr>
              <w:spacing w:before="100" w:beforeAutospacing="1" w:after="100" w:afterAutospacing="1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Halk Sağlığı Hemşireliği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05" w:rsidRDefault="00190BFC" w:rsidP="00FD2203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Yakın Doğu Üniversitesi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45C05" w:rsidRDefault="00190BFC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</w:tr>
      <w:tr w:rsidR="007F6189" w:rsidTr="006E7F07">
        <w:trPr>
          <w:trHeight w:val="528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6189" w:rsidRDefault="007F6189" w:rsidP="00C430F8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Doktora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6189" w:rsidRDefault="00190BFC" w:rsidP="00C430F8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Halk Sağlığı Hemşireliği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6189" w:rsidRDefault="00190BFC" w:rsidP="00FD2203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Yakın Doğu Üniversitesi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189" w:rsidRDefault="00190BFC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Devam</w:t>
            </w:r>
          </w:p>
        </w:tc>
      </w:tr>
    </w:tbl>
    <w:p w:rsidR="00D01C77" w:rsidRDefault="00D01C77" w:rsidP="00445C05">
      <w:pPr>
        <w:spacing w:before="100" w:beforeAutospacing="1" w:after="100" w:afterAutospacing="1" w:line="240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4. Yüksek Lisans / Doktora Tezi</w:t>
      </w:r>
    </w:p>
    <w:p w:rsidR="00AB4278" w:rsidRDefault="00D01C77" w:rsidP="00D01C77">
      <w:pPr>
        <w:spacing w:before="100" w:beforeAutospacing="1" w:after="100" w:afterAutospacing="1" w:line="240" w:lineRule="atLeast"/>
        <w:ind w:firstLine="708"/>
        <w:jc w:val="both"/>
      </w:pPr>
      <w:r>
        <w:rPr>
          <w:rFonts w:ascii="Calibri" w:hAnsi="Calibri" w:cs="Calibri"/>
          <w:b/>
          <w:sz w:val="22"/>
          <w:szCs w:val="22"/>
        </w:rPr>
        <w:t>4.1.</w:t>
      </w:r>
      <w:r w:rsidR="00445C05">
        <w:rPr>
          <w:rFonts w:ascii="Calibri" w:hAnsi="Calibri" w:cs="Calibri"/>
          <w:b/>
          <w:sz w:val="22"/>
          <w:szCs w:val="22"/>
        </w:rPr>
        <w:t>Yüksek Lisans Tez Başlığı ve Tez Danışman(</w:t>
      </w:r>
      <w:proofErr w:type="spellStart"/>
      <w:r w:rsidR="00445C05">
        <w:rPr>
          <w:rFonts w:ascii="Calibri" w:hAnsi="Calibri" w:cs="Calibri"/>
          <w:b/>
          <w:sz w:val="22"/>
          <w:szCs w:val="22"/>
        </w:rPr>
        <w:t>lar</w:t>
      </w:r>
      <w:proofErr w:type="spellEnd"/>
      <w:r w:rsidR="00445C05">
        <w:rPr>
          <w:rFonts w:ascii="Calibri" w:hAnsi="Calibri" w:cs="Calibri"/>
          <w:b/>
          <w:sz w:val="22"/>
          <w:szCs w:val="22"/>
        </w:rPr>
        <w:t>)ı:</w:t>
      </w:r>
      <w:r w:rsidR="00A43607" w:rsidRPr="00A43607">
        <w:t xml:space="preserve"> </w:t>
      </w:r>
    </w:p>
    <w:p w:rsidR="00445C05" w:rsidRDefault="00A43607" w:rsidP="00D01C77">
      <w:pPr>
        <w:spacing w:before="100" w:beforeAutospacing="1" w:after="100" w:afterAutospacing="1" w:line="240" w:lineRule="atLeast"/>
        <w:ind w:firstLine="708"/>
        <w:jc w:val="both"/>
        <w:rPr>
          <w:rFonts w:ascii="Calibri" w:hAnsi="Calibri" w:cs="Calibri"/>
          <w:b/>
          <w:sz w:val="22"/>
          <w:szCs w:val="22"/>
        </w:rPr>
      </w:pPr>
      <w:r w:rsidRPr="00A43607">
        <w:rPr>
          <w:rFonts w:asciiTheme="minorHAnsi" w:hAnsiTheme="minorHAnsi"/>
          <w:sz w:val="22"/>
          <w:szCs w:val="22"/>
        </w:rPr>
        <w:t xml:space="preserve">COVİD-19 </w:t>
      </w:r>
      <w:r>
        <w:rPr>
          <w:rFonts w:asciiTheme="minorHAnsi" w:hAnsiTheme="minorHAnsi"/>
          <w:sz w:val="22"/>
          <w:szCs w:val="22"/>
        </w:rPr>
        <w:t>Aşısı Bilgi v</w:t>
      </w:r>
      <w:r w:rsidRPr="00A43607">
        <w:rPr>
          <w:rFonts w:asciiTheme="minorHAnsi" w:hAnsiTheme="minorHAnsi"/>
          <w:sz w:val="22"/>
          <w:szCs w:val="22"/>
        </w:rPr>
        <w:t xml:space="preserve">e Tutum </w:t>
      </w:r>
      <w:proofErr w:type="spellStart"/>
      <w:r w:rsidRPr="00A43607">
        <w:rPr>
          <w:rFonts w:asciiTheme="minorHAnsi" w:hAnsiTheme="minorHAnsi"/>
          <w:sz w:val="22"/>
          <w:szCs w:val="22"/>
        </w:rPr>
        <w:t>Ölçeği’nin</w:t>
      </w:r>
      <w:proofErr w:type="spellEnd"/>
      <w:r w:rsidRPr="00A43607">
        <w:rPr>
          <w:rFonts w:asciiTheme="minorHAnsi" w:hAnsiTheme="minorHAnsi"/>
          <w:sz w:val="22"/>
          <w:szCs w:val="22"/>
        </w:rPr>
        <w:t xml:space="preserve"> Gel</w:t>
      </w:r>
      <w:r w:rsidR="00AB4278">
        <w:rPr>
          <w:rFonts w:asciiTheme="minorHAnsi" w:hAnsiTheme="minorHAnsi"/>
          <w:sz w:val="22"/>
          <w:szCs w:val="22"/>
        </w:rPr>
        <w:t>iştirilmesi: Metodolojik Çalışma. (Danışman:</w:t>
      </w:r>
      <w:r>
        <w:rPr>
          <w:rFonts w:asciiTheme="minorHAnsi" w:hAnsiTheme="minorHAnsi"/>
          <w:sz w:val="22"/>
          <w:szCs w:val="22"/>
        </w:rPr>
        <w:t xml:space="preserve"> Prof. Dr. Hatice BEBİŞ</w:t>
      </w:r>
      <w:r w:rsidR="00AB4278">
        <w:rPr>
          <w:rFonts w:asciiTheme="minorHAnsi" w:hAnsiTheme="minorHAnsi"/>
          <w:sz w:val="22"/>
          <w:szCs w:val="22"/>
        </w:rPr>
        <w:t>)</w:t>
      </w:r>
    </w:p>
    <w:p w:rsidR="00445C05" w:rsidRDefault="00D01C77" w:rsidP="00D01C77">
      <w:pPr>
        <w:spacing w:before="100" w:beforeAutospacing="1" w:after="100" w:afterAutospacing="1" w:line="240" w:lineRule="atLeast"/>
        <w:ind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4.2. </w:t>
      </w:r>
      <w:r w:rsidR="00445C05">
        <w:rPr>
          <w:rFonts w:ascii="Calibri" w:hAnsi="Calibri" w:cs="Calibri"/>
          <w:b/>
          <w:sz w:val="22"/>
          <w:szCs w:val="22"/>
        </w:rPr>
        <w:t>Doktora Tezi</w:t>
      </w:r>
      <w:r>
        <w:rPr>
          <w:rFonts w:ascii="Calibri" w:hAnsi="Calibri" w:cs="Calibri"/>
          <w:b/>
          <w:sz w:val="22"/>
          <w:szCs w:val="22"/>
        </w:rPr>
        <w:t>/</w:t>
      </w:r>
      <w:r w:rsidR="00445C05">
        <w:rPr>
          <w:rFonts w:ascii="Calibri" w:hAnsi="Calibri" w:cs="Calibri"/>
          <w:b/>
          <w:sz w:val="22"/>
          <w:szCs w:val="22"/>
        </w:rPr>
        <w:t>Tıpta Uzmanlık Tezi Başlığı ve Danışman(</w:t>
      </w:r>
      <w:proofErr w:type="spellStart"/>
      <w:r w:rsidR="00445C05">
        <w:rPr>
          <w:rFonts w:ascii="Calibri" w:hAnsi="Calibri" w:cs="Calibri"/>
          <w:b/>
          <w:sz w:val="22"/>
          <w:szCs w:val="22"/>
        </w:rPr>
        <w:t>lar</w:t>
      </w:r>
      <w:proofErr w:type="spellEnd"/>
      <w:r w:rsidR="00445C05">
        <w:rPr>
          <w:rFonts w:ascii="Calibri" w:hAnsi="Calibri" w:cs="Calibri"/>
          <w:b/>
          <w:sz w:val="22"/>
          <w:szCs w:val="22"/>
        </w:rPr>
        <w:t xml:space="preserve">)ı: </w:t>
      </w:r>
    </w:p>
    <w:p w:rsidR="00C430F8" w:rsidRDefault="00C430F8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5. Akademik Unvanlar:</w:t>
      </w:r>
    </w:p>
    <w:p w:rsidR="00C430F8" w:rsidRDefault="00C430F8" w:rsidP="006E7F07">
      <w:pPr>
        <w:spacing w:after="100" w:afterAutospacing="1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Yardımcı doçentlik tarihi: </w:t>
      </w:r>
    </w:p>
    <w:p w:rsidR="00C430F8" w:rsidRDefault="00C430F8" w:rsidP="00C430F8">
      <w:pPr>
        <w:spacing w:before="100" w:beforeAutospacing="1" w:after="100" w:afterAutospacing="1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Doçentlik tarihi: </w:t>
      </w:r>
    </w:p>
    <w:p w:rsidR="00C430F8" w:rsidRDefault="00C430F8" w:rsidP="00C430F8">
      <w:pPr>
        <w:spacing w:before="100" w:beforeAutospacing="1" w:after="100" w:afterAutospacing="1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Profesörlük tarihi:</w:t>
      </w:r>
    </w:p>
    <w:p w:rsidR="00C430F8" w:rsidRDefault="00C430F8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6. Yönetilen Yüksek Lisans ve Doktora Tezleri:</w:t>
      </w:r>
    </w:p>
    <w:p w:rsidR="00445C05" w:rsidRDefault="00C430F8" w:rsidP="00445C05">
      <w:pPr>
        <w:spacing w:before="100" w:beforeAutospacing="1" w:after="100" w:afterAutospacing="1" w:line="360" w:lineRule="auto"/>
        <w:ind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445C05">
        <w:rPr>
          <w:rFonts w:ascii="Calibri" w:hAnsi="Calibri" w:cs="Calibri"/>
          <w:b/>
          <w:sz w:val="22"/>
          <w:szCs w:val="22"/>
        </w:rPr>
        <w:t>6.1.</w:t>
      </w:r>
      <w:r w:rsidR="00445C05">
        <w:rPr>
          <w:rFonts w:ascii="Calibri" w:hAnsi="Calibri" w:cs="Calibri"/>
          <w:sz w:val="22"/>
          <w:szCs w:val="22"/>
        </w:rPr>
        <w:t xml:space="preserve"> Yüksek lisans tezleri</w:t>
      </w:r>
    </w:p>
    <w:p w:rsidR="00C430F8" w:rsidRDefault="00C430F8" w:rsidP="00445C05">
      <w:pPr>
        <w:spacing w:before="100" w:beforeAutospacing="1" w:after="100" w:afterAutospacing="1"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6.2.</w:t>
      </w:r>
      <w:r>
        <w:rPr>
          <w:rFonts w:ascii="Calibri" w:hAnsi="Calibri" w:cs="Calibri"/>
          <w:sz w:val="22"/>
          <w:szCs w:val="22"/>
        </w:rPr>
        <w:t xml:space="preserve"> Doktora tezleri</w:t>
      </w:r>
    </w:p>
    <w:p w:rsidR="00061AB6" w:rsidRDefault="00061AB6" w:rsidP="00445C05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 Yayınlar</w:t>
      </w:r>
    </w:p>
    <w:p w:rsidR="00061AB6" w:rsidRDefault="00061AB6" w:rsidP="006E7F07">
      <w:pPr>
        <w:spacing w:before="100" w:beforeAutospacing="1" w:after="100" w:afterAutospacing="1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7.1. Uluslararası hakemli dergilerde yayınlanan makaleler (</w:t>
      </w:r>
      <w:proofErr w:type="gramStart"/>
      <w:r>
        <w:rPr>
          <w:rFonts w:ascii="Calibri" w:hAnsi="Calibri" w:cs="Calibri"/>
          <w:b/>
          <w:sz w:val="22"/>
          <w:szCs w:val="22"/>
        </w:rPr>
        <w:t>SCI,SSCI</w:t>
      </w:r>
      <w:proofErr w:type="gramEnd"/>
      <w:r w:rsidR="00AB060F">
        <w:rPr>
          <w:rFonts w:ascii="Calibri" w:hAnsi="Calibri" w:cs="Calibri"/>
          <w:b/>
          <w:sz w:val="22"/>
          <w:szCs w:val="22"/>
        </w:rPr>
        <w:t xml:space="preserve">, AHCI, ESCI, </w:t>
      </w:r>
      <w:proofErr w:type="spellStart"/>
      <w:r w:rsidR="00AB060F">
        <w:rPr>
          <w:rFonts w:ascii="Calibri" w:hAnsi="Calibri" w:cs="Calibri"/>
          <w:b/>
          <w:sz w:val="22"/>
          <w:szCs w:val="22"/>
        </w:rPr>
        <w:t>Scopus</w:t>
      </w:r>
      <w:proofErr w:type="spellEnd"/>
      <w:r>
        <w:rPr>
          <w:rFonts w:ascii="Calibri" w:hAnsi="Calibri" w:cs="Calibri"/>
          <w:b/>
          <w:sz w:val="22"/>
          <w:szCs w:val="22"/>
        </w:rPr>
        <w:t>)</w:t>
      </w:r>
    </w:p>
    <w:p w:rsidR="00A406E3" w:rsidRDefault="00A53671" w:rsidP="00AB4278">
      <w:pPr>
        <w:spacing w:before="100" w:beforeAutospacing="1" w:after="100" w:afterAutospacing="1"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A53671">
        <w:rPr>
          <w:rFonts w:ascii="Calibri" w:hAnsi="Calibri" w:cs="Calibri"/>
          <w:sz w:val="22"/>
          <w:szCs w:val="22"/>
        </w:rPr>
        <w:t>Dolunay, A</w:t>
      </w:r>
      <w:proofErr w:type="gramStart"/>
      <w:r w:rsidRPr="00A53671">
        <w:rPr>
          <w:rFonts w:ascii="Calibri" w:hAnsi="Calibri" w:cs="Calibri"/>
          <w:sz w:val="22"/>
          <w:szCs w:val="22"/>
        </w:rPr>
        <w:t>.,</w:t>
      </w:r>
      <w:proofErr w:type="gramEnd"/>
      <w:r w:rsidRPr="00A53671">
        <w:rPr>
          <w:rFonts w:ascii="Calibri" w:hAnsi="Calibri" w:cs="Calibri"/>
          <w:sz w:val="22"/>
          <w:szCs w:val="22"/>
        </w:rPr>
        <w:t xml:space="preserve"> Elyeli, K., &amp; Kasap, F. (2022). </w:t>
      </w:r>
      <w:proofErr w:type="spellStart"/>
      <w:r w:rsidRPr="00A53671">
        <w:rPr>
          <w:rFonts w:ascii="Calibri" w:hAnsi="Calibri" w:cs="Calibri"/>
          <w:sz w:val="22"/>
          <w:szCs w:val="22"/>
        </w:rPr>
        <w:t>Unethical</w:t>
      </w:r>
      <w:proofErr w:type="spellEnd"/>
      <w:r w:rsidRPr="00A5367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53671">
        <w:rPr>
          <w:rFonts w:ascii="Calibri" w:hAnsi="Calibri" w:cs="Calibri"/>
          <w:sz w:val="22"/>
          <w:szCs w:val="22"/>
        </w:rPr>
        <w:t>Practices</w:t>
      </w:r>
      <w:proofErr w:type="spellEnd"/>
      <w:r w:rsidRPr="00A5367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53671">
        <w:rPr>
          <w:rFonts w:ascii="Calibri" w:hAnsi="Calibri" w:cs="Calibri"/>
          <w:sz w:val="22"/>
          <w:szCs w:val="22"/>
        </w:rPr>
        <w:t>and</w:t>
      </w:r>
      <w:proofErr w:type="spellEnd"/>
      <w:r w:rsidRPr="00A5367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53671">
        <w:rPr>
          <w:rFonts w:ascii="Calibri" w:hAnsi="Calibri" w:cs="Calibri"/>
          <w:sz w:val="22"/>
          <w:szCs w:val="22"/>
        </w:rPr>
        <w:t>Effects</w:t>
      </w:r>
      <w:proofErr w:type="spellEnd"/>
      <w:r w:rsidRPr="00A53671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Pr="00A53671">
        <w:rPr>
          <w:rFonts w:ascii="Calibri" w:hAnsi="Calibri" w:cs="Calibri"/>
          <w:sz w:val="22"/>
          <w:szCs w:val="22"/>
        </w:rPr>
        <w:t>Digital</w:t>
      </w:r>
      <w:proofErr w:type="spellEnd"/>
      <w:r w:rsidRPr="00A5367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53671">
        <w:rPr>
          <w:rFonts w:ascii="Calibri" w:hAnsi="Calibri" w:cs="Calibri"/>
          <w:sz w:val="22"/>
          <w:szCs w:val="22"/>
        </w:rPr>
        <w:t>Journalism</w:t>
      </w:r>
      <w:proofErr w:type="spellEnd"/>
      <w:r w:rsidRPr="00A53671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A53671">
        <w:rPr>
          <w:rFonts w:ascii="Calibri" w:hAnsi="Calibri" w:cs="Calibri"/>
          <w:sz w:val="22"/>
          <w:szCs w:val="22"/>
        </w:rPr>
        <w:t>the</w:t>
      </w:r>
      <w:proofErr w:type="spellEnd"/>
      <w:r w:rsidRPr="00A53671">
        <w:rPr>
          <w:rFonts w:ascii="Calibri" w:hAnsi="Calibri" w:cs="Calibri"/>
          <w:sz w:val="22"/>
          <w:szCs w:val="22"/>
        </w:rPr>
        <w:t xml:space="preserve"> COVID-19 </w:t>
      </w:r>
      <w:proofErr w:type="spellStart"/>
      <w:r w:rsidRPr="00A53671">
        <w:rPr>
          <w:rFonts w:ascii="Calibri" w:hAnsi="Calibri" w:cs="Calibri"/>
          <w:sz w:val="22"/>
          <w:szCs w:val="22"/>
        </w:rPr>
        <w:t>Era</w:t>
      </w:r>
      <w:proofErr w:type="spellEnd"/>
      <w:r w:rsidRPr="00A53671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Pr="00A53671">
        <w:rPr>
          <w:rFonts w:ascii="Calibri" w:hAnsi="Calibri" w:cs="Calibri"/>
          <w:sz w:val="22"/>
          <w:szCs w:val="22"/>
        </w:rPr>
        <w:t>The</w:t>
      </w:r>
      <w:proofErr w:type="spellEnd"/>
      <w:r w:rsidRPr="00A53671">
        <w:rPr>
          <w:rFonts w:ascii="Calibri" w:hAnsi="Calibri" w:cs="Calibri"/>
          <w:sz w:val="22"/>
          <w:szCs w:val="22"/>
        </w:rPr>
        <w:t xml:space="preserve"> Case of TRNC. SAGE Open, 12(2), </w:t>
      </w:r>
      <w:proofErr w:type="gramStart"/>
      <w:r w:rsidRPr="00A53671">
        <w:rPr>
          <w:rFonts w:ascii="Calibri" w:hAnsi="Calibri" w:cs="Calibri"/>
          <w:sz w:val="22"/>
          <w:szCs w:val="22"/>
        </w:rPr>
        <w:t>21582440221085266</w:t>
      </w:r>
      <w:proofErr w:type="gramEnd"/>
      <w:r w:rsidRPr="00A53671">
        <w:rPr>
          <w:rFonts w:ascii="Calibri" w:hAnsi="Calibri" w:cs="Calibri"/>
          <w:sz w:val="22"/>
          <w:szCs w:val="22"/>
        </w:rPr>
        <w:t>.</w:t>
      </w:r>
    </w:p>
    <w:p w:rsidR="00A53671" w:rsidRDefault="00A53671" w:rsidP="00AB4278">
      <w:pPr>
        <w:spacing w:before="100" w:beforeAutospacing="1" w:after="100" w:afterAutospacing="1"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A53671">
        <w:rPr>
          <w:rFonts w:ascii="Calibri" w:hAnsi="Calibri" w:cs="Calibri"/>
          <w:sz w:val="22"/>
          <w:szCs w:val="22"/>
        </w:rPr>
        <w:lastRenderedPageBreak/>
        <w:t>Necipoğlu, D</w:t>
      </w:r>
      <w:proofErr w:type="gramStart"/>
      <w:r w:rsidRPr="00A53671">
        <w:rPr>
          <w:rFonts w:ascii="Calibri" w:hAnsi="Calibri" w:cs="Calibri"/>
          <w:sz w:val="22"/>
          <w:szCs w:val="22"/>
        </w:rPr>
        <w:t>.,</w:t>
      </w:r>
      <w:proofErr w:type="gramEnd"/>
      <w:r w:rsidRPr="00A53671">
        <w:rPr>
          <w:rFonts w:ascii="Calibri" w:hAnsi="Calibri" w:cs="Calibri"/>
          <w:sz w:val="22"/>
          <w:szCs w:val="22"/>
        </w:rPr>
        <w:t xml:space="preserve"> Elyeli, K., &amp; </w:t>
      </w:r>
      <w:proofErr w:type="spellStart"/>
      <w:r w:rsidRPr="00A53671">
        <w:rPr>
          <w:rFonts w:ascii="Calibri" w:hAnsi="Calibri" w:cs="Calibri"/>
          <w:sz w:val="22"/>
          <w:szCs w:val="22"/>
        </w:rPr>
        <w:t>Bebiş</w:t>
      </w:r>
      <w:proofErr w:type="spellEnd"/>
      <w:r w:rsidRPr="00A53671">
        <w:rPr>
          <w:rFonts w:ascii="Calibri" w:hAnsi="Calibri" w:cs="Calibri"/>
          <w:sz w:val="22"/>
          <w:szCs w:val="22"/>
        </w:rPr>
        <w:t xml:space="preserve">, H. (2022). </w:t>
      </w:r>
      <w:proofErr w:type="spellStart"/>
      <w:r w:rsidRPr="00A53671">
        <w:rPr>
          <w:rFonts w:ascii="Calibri" w:hAnsi="Calibri" w:cs="Calibri"/>
          <w:sz w:val="22"/>
          <w:szCs w:val="22"/>
        </w:rPr>
        <w:t>Determining</w:t>
      </w:r>
      <w:proofErr w:type="spellEnd"/>
      <w:r w:rsidRPr="00A5367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53671">
        <w:rPr>
          <w:rFonts w:ascii="Calibri" w:hAnsi="Calibri" w:cs="Calibri"/>
          <w:sz w:val="22"/>
          <w:szCs w:val="22"/>
        </w:rPr>
        <w:t>the</w:t>
      </w:r>
      <w:proofErr w:type="spellEnd"/>
      <w:r w:rsidRPr="00A5367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53671">
        <w:rPr>
          <w:rFonts w:ascii="Calibri" w:hAnsi="Calibri" w:cs="Calibri"/>
          <w:sz w:val="22"/>
          <w:szCs w:val="22"/>
        </w:rPr>
        <w:t>Relationship</w:t>
      </w:r>
      <w:proofErr w:type="spellEnd"/>
      <w:r w:rsidRPr="00A5367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53671">
        <w:rPr>
          <w:rFonts w:ascii="Calibri" w:hAnsi="Calibri" w:cs="Calibri"/>
          <w:sz w:val="22"/>
          <w:szCs w:val="22"/>
        </w:rPr>
        <w:t>Between</w:t>
      </w:r>
      <w:proofErr w:type="spellEnd"/>
      <w:r w:rsidRPr="00A53671">
        <w:rPr>
          <w:rFonts w:ascii="Calibri" w:hAnsi="Calibri" w:cs="Calibri"/>
          <w:sz w:val="22"/>
          <w:szCs w:val="22"/>
        </w:rPr>
        <w:t xml:space="preserve"> Skin </w:t>
      </w:r>
      <w:proofErr w:type="spellStart"/>
      <w:r w:rsidRPr="00A53671">
        <w:rPr>
          <w:rFonts w:ascii="Calibri" w:hAnsi="Calibri" w:cs="Calibri"/>
          <w:sz w:val="22"/>
          <w:szCs w:val="22"/>
        </w:rPr>
        <w:t>Cancer</w:t>
      </w:r>
      <w:proofErr w:type="spellEnd"/>
      <w:r w:rsidRPr="00A5367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53671">
        <w:rPr>
          <w:rFonts w:ascii="Calibri" w:hAnsi="Calibri" w:cs="Calibri"/>
          <w:sz w:val="22"/>
          <w:szCs w:val="22"/>
        </w:rPr>
        <w:t>and</w:t>
      </w:r>
      <w:proofErr w:type="spellEnd"/>
      <w:r w:rsidRPr="00A53671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A53671">
        <w:rPr>
          <w:rFonts w:ascii="Calibri" w:hAnsi="Calibri" w:cs="Calibri"/>
          <w:sz w:val="22"/>
          <w:szCs w:val="22"/>
        </w:rPr>
        <w:t>Sun</w:t>
      </w:r>
      <w:proofErr w:type="gramEnd"/>
      <w:r w:rsidRPr="00A53671">
        <w:rPr>
          <w:rFonts w:ascii="Calibri" w:hAnsi="Calibri" w:cs="Calibri"/>
          <w:sz w:val="22"/>
          <w:szCs w:val="22"/>
        </w:rPr>
        <w:t xml:space="preserve"> Knowledge </w:t>
      </w:r>
      <w:proofErr w:type="spellStart"/>
      <w:r w:rsidRPr="00A53671">
        <w:rPr>
          <w:rFonts w:ascii="Calibri" w:hAnsi="Calibri" w:cs="Calibri"/>
          <w:sz w:val="22"/>
          <w:szCs w:val="22"/>
        </w:rPr>
        <w:t>and</w:t>
      </w:r>
      <w:proofErr w:type="spellEnd"/>
      <w:r w:rsidRPr="00A5367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53671">
        <w:rPr>
          <w:rFonts w:ascii="Calibri" w:hAnsi="Calibri" w:cs="Calibri"/>
          <w:sz w:val="22"/>
          <w:szCs w:val="22"/>
        </w:rPr>
        <w:t>Behavior</w:t>
      </w:r>
      <w:proofErr w:type="spellEnd"/>
      <w:r w:rsidRPr="00A53671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A53671">
        <w:rPr>
          <w:rFonts w:ascii="Calibri" w:hAnsi="Calibri" w:cs="Calibri"/>
          <w:sz w:val="22"/>
          <w:szCs w:val="22"/>
        </w:rPr>
        <w:t>Adults</w:t>
      </w:r>
      <w:proofErr w:type="spellEnd"/>
      <w:r w:rsidRPr="00A5367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53671">
        <w:rPr>
          <w:rFonts w:ascii="Calibri" w:hAnsi="Calibri" w:cs="Calibri"/>
          <w:sz w:val="22"/>
          <w:szCs w:val="22"/>
        </w:rPr>
        <w:t>Living</w:t>
      </w:r>
      <w:proofErr w:type="spellEnd"/>
      <w:r w:rsidRPr="00A53671">
        <w:rPr>
          <w:rFonts w:ascii="Calibri" w:hAnsi="Calibri" w:cs="Calibri"/>
          <w:sz w:val="22"/>
          <w:szCs w:val="22"/>
        </w:rPr>
        <w:t xml:space="preserve"> in an </w:t>
      </w:r>
      <w:proofErr w:type="spellStart"/>
      <w:r w:rsidRPr="00A53671">
        <w:rPr>
          <w:rFonts w:ascii="Calibri" w:hAnsi="Calibri" w:cs="Calibri"/>
          <w:sz w:val="22"/>
          <w:szCs w:val="22"/>
        </w:rPr>
        <w:t>Region</w:t>
      </w:r>
      <w:proofErr w:type="spellEnd"/>
      <w:r w:rsidRPr="00A5367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53671">
        <w:rPr>
          <w:rFonts w:ascii="Calibri" w:hAnsi="Calibri" w:cs="Calibri"/>
          <w:sz w:val="22"/>
          <w:szCs w:val="22"/>
        </w:rPr>
        <w:t>with</w:t>
      </w:r>
      <w:proofErr w:type="spellEnd"/>
      <w:r w:rsidRPr="00A5367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53671">
        <w:rPr>
          <w:rFonts w:ascii="Calibri" w:hAnsi="Calibri" w:cs="Calibri"/>
          <w:sz w:val="22"/>
          <w:szCs w:val="22"/>
        </w:rPr>
        <w:t>Four</w:t>
      </w:r>
      <w:proofErr w:type="spellEnd"/>
      <w:r w:rsidRPr="00A5367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53671">
        <w:rPr>
          <w:rFonts w:ascii="Calibri" w:hAnsi="Calibri" w:cs="Calibri"/>
          <w:sz w:val="22"/>
          <w:szCs w:val="22"/>
        </w:rPr>
        <w:t>Seasons</w:t>
      </w:r>
      <w:proofErr w:type="spellEnd"/>
      <w:r w:rsidRPr="00A53671">
        <w:rPr>
          <w:rFonts w:ascii="Calibri" w:hAnsi="Calibri" w:cs="Calibri"/>
          <w:sz w:val="22"/>
          <w:szCs w:val="22"/>
        </w:rPr>
        <w:t xml:space="preserve"> of Sun. </w:t>
      </w:r>
      <w:proofErr w:type="spellStart"/>
      <w:r w:rsidRPr="00A53671">
        <w:rPr>
          <w:rFonts w:ascii="Calibri" w:hAnsi="Calibri" w:cs="Calibri"/>
          <w:sz w:val="22"/>
          <w:szCs w:val="22"/>
        </w:rPr>
        <w:t>Journal</w:t>
      </w:r>
      <w:proofErr w:type="spellEnd"/>
      <w:r w:rsidRPr="00A53671">
        <w:rPr>
          <w:rFonts w:ascii="Calibri" w:hAnsi="Calibri" w:cs="Calibri"/>
          <w:sz w:val="22"/>
          <w:szCs w:val="22"/>
        </w:rPr>
        <w:t xml:space="preserve"> of Basic </w:t>
      </w:r>
      <w:proofErr w:type="spellStart"/>
      <w:r w:rsidRPr="00A53671">
        <w:rPr>
          <w:rFonts w:ascii="Calibri" w:hAnsi="Calibri" w:cs="Calibri"/>
          <w:sz w:val="22"/>
          <w:szCs w:val="22"/>
        </w:rPr>
        <w:t>and</w:t>
      </w:r>
      <w:proofErr w:type="spellEnd"/>
      <w:r w:rsidRPr="00A5367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53671">
        <w:rPr>
          <w:rFonts w:ascii="Calibri" w:hAnsi="Calibri" w:cs="Calibri"/>
          <w:sz w:val="22"/>
          <w:szCs w:val="22"/>
        </w:rPr>
        <w:t>Clinical</w:t>
      </w:r>
      <w:proofErr w:type="spellEnd"/>
      <w:r w:rsidRPr="00A5367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53671">
        <w:rPr>
          <w:rFonts w:ascii="Calibri" w:hAnsi="Calibri" w:cs="Calibri"/>
          <w:sz w:val="22"/>
          <w:szCs w:val="22"/>
        </w:rPr>
        <w:t>Health</w:t>
      </w:r>
      <w:proofErr w:type="spellEnd"/>
      <w:r w:rsidRPr="00A5367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53671">
        <w:rPr>
          <w:rFonts w:ascii="Calibri" w:hAnsi="Calibri" w:cs="Calibri"/>
          <w:sz w:val="22"/>
          <w:szCs w:val="22"/>
        </w:rPr>
        <w:t>Sciences</w:t>
      </w:r>
      <w:proofErr w:type="spellEnd"/>
      <w:r w:rsidRPr="00A53671">
        <w:rPr>
          <w:rFonts w:ascii="Calibri" w:hAnsi="Calibri" w:cs="Calibri"/>
          <w:sz w:val="22"/>
          <w:szCs w:val="22"/>
        </w:rPr>
        <w:t>, 6(3), 784-790.</w:t>
      </w:r>
    </w:p>
    <w:p w:rsidR="00A53671" w:rsidRDefault="009F7F98" w:rsidP="00AB4278">
      <w:pPr>
        <w:spacing w:before="100" w:beforeAutospacing="1" w:after="100" w:afterAutospacing="1"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9F7F98">
        <w:rPr>
          <w:rFonts w:ascii="Calibri" w:hAnsi="Calibri" w:cs="Calibri"/>
          <w:sz w:val="22"/>
          <w:szCs w:val="22"/>
        </w:rPr>
        <w:t>Elyeli, K</w:t>
      </w:r>
      <w:proofErr w:type="gramStart"/>
      <w:r w:rsidRPr="009F7F98">
        <w:rPr>
          <w:rFonts w:ascii="Calibri" w:hAnsi="Calibri" w:cs="Calibri"/>
          <w:sz w:val="22"/>
          <w:szCs w:val="22"/>
        </w:rPr>
        <w:t>.,</w:t>
      </w:r>
      <w:proofErr w:type="gramEnd"/>
      <w:r w:rsidRPr="009F7F98">
        <w:rPr>
          <w:rFonts w:ascii="Calibri" w:hAnsi="Calibri" w:cs="Calibri"/>
          <w:sz w:val="22"/>
          <w:szCs w:val="22"/>
        </w:rPr>
        <w:t xml:space="preserve"> &amp; </w:t>
      </w:r>
      <w:proofErr w:type="spellStart"/>
      <w:r w:rsidRPr="009F7F98">
        <w:rPr>
          <w:rFonts w:ascii="Calibri" w:hAnsi="Calibri" w:cs="Calibri"/>
          <w:sz w:val="22"/>
          <w:szCs w:val="22"/>
        </w:rPr>
        <w:t>Bebiş</w:t>
      </w:r>
      <w:proofErr w:type="spellEnd"/>
      <w:r w:rsidRPr="009F7F98">
        <w:rPr>
          <w:rFonts w:ascii="Calibri" w:hAnsi="Calibri" w:cs="Calibri"/>
          <w:sz w:val="22"/>
          <w:szCs w:val="22"/>
        </w:rPr>
        <w:t xml:space="preserve">, H. (2022). </w:t>
      </w:r>
      <w:proofErr w:type="spellStart"/>
      <w:r w:rsidRPr="009F7F98">
        <w:rPr>
          <w:rFonts w:ascii="Calibri" w:hAnsi="Calibri" w:cs="Calibri"/>
          <w:sz w:val="22"/>
          <w:szCs w:val="22"/>
        </w:rPr>
        <w:t>Determining</w:t>
      </w:r>
      <w:proofErr w:type="spellEnd"/>
      <w:r w:rsidRPr="009F7F9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of </w:t>
      </w:r>
      <w:proofErr w:type="spellStart"/>
      <w:r>
        <w:rPr>
          <w:rFonts w:ascii="Calibri" w:hAnsi="Calibri" w:cs="Calibri"/>
          <w:sz w:val="22"/>
          <w:szCs w:val="22"/>
        </w:rPr>
        <w:t>Relationship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Between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Covid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Vaccine</w:t>
      </w:r>
      <w:proofErr w:type="spellEnd"/>
      <w:r>
        <w:rPr>
          <w:rFonts w:ascii="Calibri" w:hAnsi="Calibri" w:cs="Calibri"/>
          <w:sz w:val="22"/>
          <w:szCs w:val="22"/>
        </w:rPr>
        <w:t xml:space="preserve"> Knowledge </w:t>
      </w:r>
      <w:proofErr w:type="spellStart"/>
      <w:r>
        <w:rPr>
          <w:rFonts w:ascii="Calibri" w:hAnsi="Calibri" w:cs="Calibri"/>
          <w:sz w:val="22"/>
          <w:szCs w:val="22"/>
        </w:rPr>
        <w:t>a</w:t>
      </w:r>
      <w:r w:rsidRPr="009F7F98">
        <w:rPr>
          <w:rFonts w:ascii="Calibri" w:hAnsi="Calibri" w:cs="Calibri"/>
          <w:sz w:val="22"/>
          <w:szCs w:val="22"/>
        </w:rPr>
        <w:t>nd</w:t>
      </w:r>
      <w:proofErr w:type="spellEnd"/>
      <w:r w:rsidRPr="009F7F9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F7F98">
        <w:rPr>
          <w:rFonts w:ascii="Calibri" w:hAnsi="Calibri" w:cs="Calibri"/>
          <w:sz w:val="22"/>
          <w:szCs w:val="22"/>
        </w:rPr>
        <w:t>Attit</w:t>
      </w:r>
      <w:r>
        <w:rPr>
          <w:rFonts w:ascii="Calibri" w:hAnsi="Calibri" w:cs="Calibri"/>
          <w:sz w:val="22"/>
          <w:szCs w:val="22"/>
        </w:rPr>
        <w:t>udes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</w:t>
      </w:r>
      <w:r w:rsidRPr="009F7F98">
        <w:rPr>
          <w:rFonts w:ascii="Calibri" w:hAnsi="Calibri" w:cs="Calibri"/>
          <w:sz w:val="22"/>
          <w:szCs w:val="22"/>
        </w:rPr>
        <w:t>nd</w:t>
      </w:r>
      <w:proofErr w:type="spellEnd"/>
      <w:r w:rsidRPr="009F7F98">
        <w:rPr>
          <w:rFonts w:ascii="Calibri" w:hAnsi="Calibri" w:cs="Calibri"/>
          <w:sz w:val="22"/>
          <w:szCs w:val="22"/>
        </w:rPr>
        <w:t xml:space="preserve"> Covid-19 </w:t>
      </w:r>
      <w:proofErr w:type="spellStart"/>
      <w:r w:rsidRPr="009F7F98">
        <w:rPr>
          <w:rFonts w:ascii="Calibri" w:hAnsi="Calibri" w:cs="Calibri"/>
          <w:sz w:val="22"/>
          <w:szCs w:val="22"/>
        </w:rPr>
        <w:t>Anxiety</w:t>
      </w:r>
      <w:proofErr w:type="spellEnd"/>
      <w:r w:rsidRPr="009F7F9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F7F98">
        <w:rPr>
          <w:rFonts w:ascii="Calibri" w:hAnsi="Calibri" w:cs="Calibri"/>
          <w:sz w:val="22"/>
          <w:szCs w:val="22"/>
        </w:rPr>
        <w:t>Levels</w:t>
      </w:r>
      <w:proofErr w:type="spellEnd"/>
      <w:r w:rsidRPr="009F7F98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9F7F98">
        <w:rPr>
          <w:rFonts w:ascii="Calibri" w:hAnsi="Calibri" w:cs="Calibri"/>
          <w:sz w:val="22"/>
          <w:szCs w:val="22"/>
        </w:rPr>
        <w:t>Journal</w:t>
      </w:r>
      <w:proofErr w:type="spellEnd"/>
      <w:r w:rsidRPr="009F7F98">
        <w:rPr>
          <w:rFonts w:ascii="Calibri" w:hAnsi="Calibri" w:cs="Calibri"/>
          <w:sz w:val="22"/>
          <w:szCs w:val="22"/>
        </w:rPr>
        <w:t xml:space="preserve"> of Basic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Clinical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Health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Sciences</w:t>
      </w:r>
      <w:proofErr w:type="spellEnd"/>
      <w:r>
        <w:rPr>
          <w:rFonts w:ascii="Calibri" w:hAnsi="Calibri" w:cs="Calibri"/>
          <w:sz w:val="22"/>
          <w:szCs w:val="22"/>
        </w:rPr>
        <w:t>, 1(1</w:t>
      </w:r>
      <w:r w:rsidRPr="009F7F98">
        <w:rPr>
          <w:rFonts w:ascii="Calibri" w:hAnsi="Calibri" w:cs="Calibri"/>
          <w:sz w:val="22"/>
          <w:szCs w:val="22"/>
        </w:rPr>
        <w:t xml:space="preserve">), </w:t>
      </w:r>
      <w:r>
        <w:rPr>
          <w:rFonts w:ascii="Calibri" w:hAnsi="Calibri" w:cs="Calibri"/>
          <w:sz w:val="22"/>
          <w:szCs w:val="22"/>
        </w:rPr>
        <w:t>534-553</w:t>
      </w:r>
      <w:r w:rsidRPr="009F7F98">
        <w:rPr>
          <w:rFonts w:ascii="Calibri" w:hAnsi="Calibri" w:cs="Calibri"/>
          <w:sz w:val="22"/>
          <w:szCs w:val="22"/>
        </w:rPr>
        <w:t>.</w:t>
      </w:r>
    </w:p>
    <w:p w:rsidR="009B5908" w:rsidRDefault="009B5908" w:rsidP="00AB4278">
      <w:pPr>
        <w:spacing w:before="100" w:beforeAutospacing="1" w:after="100" w:afterAutospacing="1"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9B5908">
        <w:rPr>
          <w:rFonts w:ascii="Calibri" w:hAnsi="Calibri" w:cs="Calibri"/>
          <w:sz w:val="22"/>
          <w:szCs w:val="22"/>
        </w:rPr>
        <w:t>Elyeli, K</w:t>
      </w:r>
      <w:proofErr w:type="gramStart"/>
      <w:r w:rsidRPr="009B5908">
        <w:rPr>
          <w:rFonts w:ascii="Calibri" w:hAnsi="Calibri" w:cs="Calibri"/>
          <w:sz w:val="22"/>
          <w:szCs w:val="22"/>
        </w:rPr>
        <w:t>.,</w:t>
      </w:r>
      <w:proofErr w:type="gramEnd"/>
      <w:r w:rsidRPr="009B5908">
        <w:rPr>
          <w:rFonts w:ascii="Calibri" w:hAnsi="Calibri" w:cs="Calibri"/>
          <w:sz w:val="22"/>
          <w:szCs w:val="22"/>
        </w:rPr>
        <w:t xml:space="preserve"> &amp; </w:t>
      </w:r>
      <w:proofErr w:type="spellStart"/>
      <w:r w:rsidRPr="009B5908">
        <w:rPr>
          <w:rFonts w:ascii="Calibri" w:hAnsi="Calibri" w:cs="Calibri"/>
          <w:sz w:val="22"/>
          <w:szCs w:val="22"/>
        </w:rPr>
        <w:t>Bebiş</w:t>
      </w:r>
      <w:proofErr w:type="spellEnd"/>
      <w:r w:rsidRPr="009B5908">
        <w:rPr>
          <w:rFonts w:ascii="Calibri" w:hAnsi="Calibri" w:cs="Calibri"/>
          <w:sz w:val="22"/>
          <w:szCs w:val="22"/>
        </w:rPr>
        <w:t xml:space="preserve">, H. (2022). </w:t>
      </w:r>
      <w:proofErr w:type="spellStart"/>
      <w:r w:rsidRPr="009B5908">
        <w:rPr>
          <w:rFonts w:ascii="Calibri" w:hAnsi="Calibri" w:cs="Calibri"/>
          <w:sz w:val="22"/>
          <w:szCs w:val="22"/>
        </w:rPr>
        <w:t>The</w:t>
      </w:r>
      <w:proofErr w:type="spellEnd"/>
      <w:r w:rsidRPr="009B5908">
        <w:rPr>
          <w:rFonts w:ascii="Calibri" w:hAnsi="Calibri" w:cs="Calibri"/>
          <w:sz w:val="22"/>
          <w:szCs w:val="22"/>
        </w:rPr>
        <w:t xml:space="preserve"> COVID-19 </w:t>
      </w:r>
      <w:proofErr w:type="spellStart"/>
      <w:r w:rsidRPr="009B5908">
        <w:rPr>
          <w:rFonts w:ascii="Calibri" w:hAnsi="Calibri" w:cs="Calibri"/>
          <w:sz w:val="22"/>
          <w:szCs w:val="22"/>
        </w:rPr>
        <w:t>Vaccine</w:t>
      </w:r>
      <w:proofErr w:type="spellEnd"/>
      <w:r w:rsidRPr="009B5908">
        <w:rPr>
          <w:rFonts w:ascii="Calibri" w:hAnsi="Calibri" w:cs="Calibri"/>
          <w:sz w:val="22"/>
          <w:szCs w:val="22"/>
        </w:rPr>
        <w:t xml:space="preserve"> Knowledge </w:t>
      </w:r>
      <w:proofErr w:type="spellStart"/>
      <w:r w:rsidRPr="009B5908">
        <w:rPr>
          <w:rFonts w:ascii="Calibri" w:hAnsi="Calibri" w:cs="Calibri"/>
          <w:sz w:val="22"/>
          <w:szCs w:val="22"/>
        </w:rPr>
        <w:t>and</w:t>
      </w:r>
      <w:proofErr w:type="spellEnd"/>
      <w:r w:rsidRPr="009B590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B5908">
        <w:rPr>
          <w:rFonts w:ascii="Calibri" w:hAnsi="Calibri" w:cs="Calibri"/>
          <w:sz w:val="22"/>
          <w:szCs w:val="22"/>
        </w:rPr>
        <w:t>Attitude</w:t>
      </w:r>
      <w:proofErr w:type="spellEnd"/>
      <w:r w:rsidRPr="009B590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B5908">
        <w:rPr>
          <w:rFonts w:ascii="Calibri" w:hAnsi="Calibri" w:cs="Calibri"/>
          <w:sz w:val="22"/>
          <w:szCs w:val="22"/>
        </w:rPr>
        <w:t>Scale</w:t>
      </w:r>
      <w:proofErr w:type="spellEnd"/>
      <w:r w:rsidRPr="009B5908">
        <w:rPr>
          <w:rFonts w:ascii="Calibri" w:hAnsi="Calibri" w:cs="Calibri"/>
          <w:sz w:val="22"/>
          <w:szCs w:val="22"/>
        </w:rPr>
        <w:t xml:space="preserve">: A </w:t>
      </w:r>
      <w:proofErr w:type="spellStart"/>
      <w:r w:rsidRPr="009B5908">
        <w:rPr>
          <w:rFonts w:ascii="Calibri" w:hAnsi="Calibri" w:cs="Calibri"/>
          <w:sz w:val="22"/>
          <w:szCs w:val="22"/>
        </w:rPr>
        <w:t>Methodological</w:t>
      </w:r>
      <w:proofErr w:type="spellEnd"/>
      <w:r w:rsidRPr="009B590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B5908">
        <w:rPr>
          <w:rFonts w:ascii="Calibri" w:hAnsi="Calibri" w:cs="Calibri"/>
          <w:sz w:val="22"/>
          <w:szCs w:val="22"/>
        </w:rPr>
        <w:t>Study</w:t>
      </w:r>
      <w:proofErr w:type="spellEnd"/>
      <w:r w:rsidRPr="009B5908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9B5908">
        <w:rPr>
          <w:rFonts w:ascii="Calibri" w:hAnsi="Calibri" w:cs="Calibri"/>
          <w:sz w:val="22"/>
          <w:szCs w:val="22"/>
        </w:rPr>
        <w:t>Cyprus</w:t>
      </w:r>
      <w:proofErr w:type="spellEnd"/>
      <w:r w:rsidRPr="009B590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B5908">
        <w:rPr>
          <w:rFonts w:ascii="Calibri" w:hAnsi="Calibri" w:cs="Calibri"/>
          <w:sz w:val="22"/>
          <w:szCs w:val="22"/>
        </w:rPr>
        <w:t>Journal</w:t>
      </w:r>
      <w:proofErr w:type="spellEnd"/>
      <w:r w:rsidRPr="009B5908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Pr="009B5908">
        <w:rPr>
          <w:rFonts w:ascii="Calibri" w:hAnsi="Calibri" w:cs="Calibri"/>
          <w:sz w:val="22"/>
          <w:szCs w:val="22"/>
        </w:rPr>
        <w:t>Medical</w:t>
      </w:r>
      <w:proofErr w:type="spellEnd"/>
      <w:r w:rsidRPr="009B590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B5908">
        <w:rPr>
          <w:rFonts w:ascii="Calibri" w:hAnsi="Calibri" w:cs="Calibri"/>
          <w:sz w:val="22"/>
          <w:szCs w:val="22"/>
        </w:rPr>
        <w:t>Sciences</w:t>
      </w:r>
      <w:proofErr w:type="spellEnd"/>
      <w:r w:rsidRPr="009B5908">
        <w:rPr>
          <w:rFonts w:ascii="Calibri" w:hAnsi="Calibri" w:cs="Calibri"/>
          <w:sz w:val="22"/>
          <w:szCs w:val="22"/>
        </w:rPr>
        <w:t>, 7(3).</w:t>
      </w:r>
    </w:p>
    <w:p w:rsidR="00A66AA4" w:rsidRDefault="00A66AA4" w:rsidP="00445C05">
      <w:pPr>
        <w:spacing w:before="240" w:after="240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7.2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>Uluslararası diğer hakemli dergilerde yayınlanan makaleler</w:t>
      </w:r>
    </w:p>
    <w:p w:rsidR="00A66AA4" w:rsidRDefault="00A66AA4" w:rsidP="00445C05">
      <w:pPr>
        <w:spacing w:before="240" w:after="240" w:line="360" w:lineRule="auto"/>
        <w:ind w:left="708" w:hanging="28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7.3. Uluslararası bilimsel toplantılarda sunulan ve bildiri kitabında basılan bildiriler</w:t>
      </w:r>
    </w:p>
    <w:p w:rsidR="008D35F1" w:rsidRDefault="008D35F1" w:rsidP="00445C05">
      <w:pPr>
        <w:spacing w:before="240" w:after="240" w:line="360" w:lineRule="auto"/>
        <w:ind w:left="708" w:hanging="28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Elyeli, K</w:t>
      </w:r>
      <w:proofErr w:type="gramStart"/>
      <w:r>
        <w:rPr>
          <w:rFonts w:ascii="Calibri" w:hAnsi="Calibri" w:cs="Calibri"/>
          <w:sz w:val="22"/>
          <w:szCs w:val="22"/>
        </w:rPr>
        <w:t>.,</w:t>
      </w:r>
      <w:proofErr w:type="gramEnd"/>
      <w:r>
        <w:rPr>
          <w:rFonts w:ascii="Calibri" w:hAnsi="Calibri" w:cs="Calibri"/>
          <w:sz w:val="22"/>
          <w:szCs w:val="22"/>
        </w:rPr>
        <w:t xml:space="preserve"> Necipoğlu, D., </w:t>
      </w:r>
      <w:proofErr w:type="spellStart"/>
      <w:r>
        <w:rPr>
          <w:rFonts w:ascii="Calibri" w:hAnsi="Calibri" w:cs="Calibri"/>
          <w:sz w:val="22"/>
          <w:szCs w:val="22"/>
        </w:rPr>
        <w:t>Esmaeilzadeh</w:t>
      </w:r>
      <w:proofErr w:type="spellEnd"/>
      <w:r>
        <w:rPr>
          <w:rFonts w:ascii="Calibri" w:hAnsi="Calibri" w:cs="Calibri"/>
          <w:sz w:val="22"/>
          <w:szCs w:val="22"/>
        </w:rPr>
        <w:t xml:space="preserve">, S. (2023).”Üniversite Öğrencilerine Uygulanan Müdahale Programın İnternet Bağımlılığına Etkisi: Yarı Deneysel Çalışma” 3. Uluslararası 4. Ulusal Halk </w:t>
      </w:r>
      <w:proofErr w:type="spellStart"/>
      <w:r>
        <w:rPr>
          <w:rFonts w:ascii="Calibri" w:hAnsi="Calibri" w:cs="Calibri"/>
          <w:sz w:val="22"/>
          <w:szCs w:val="22"/>
        </w:rPr>
        <w:t>Sağlğı</w:t>
      </w:r>
      <w:proofErr w:type="spellEnd"/>
      <w:r>
        <w:rPr>
          <w:rFonts w:ascii="Calibri" w:hAnsi="Calibri" w:cs="Calibri"/>
          <w:sz w:val="22"/>
          <w:szCs w:val="22"/>
        </w:rPr>
        <w:t xml:space="preserve"> Hemşireliği Kongresi. 11-13 Ocak 2023, Çevrimiçi,</w:t>
      </w:r>
      <w:r w:rsidR="0018581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305.</w:t>
      </w:r>
    </w:p>
    <w:p w:rsidR="008D35F1" w:rsidRDefault="008D35F1" w:rsidP="008D35F1">
      <w:pPr>
        <w:spacing w:before="240" w:after="240" w:line="360" w:lineRule="auto"/>
        <w:ind w:left="708" w:hanging="282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Abdullatif</w:t>
      </w:r>
      <w:proofErr w:type="spellEnd"/>
      <w:r>
        <w:rPr>
          <w:rFonts w:ascii="Calibri" w:hAnsi="Calibri" w:cs="Calibri"/>
          <w:sz w:val="22"/>
          <w:szCs w:val="22"/>
        </w:rPr>
        <w:t>, T</w:t>
      </w:r>
      <w:proofErr w:type="gramStart"/>
      <w:r>
        <w:rPr>
          <w:rFonts w:ascii="Calibri" w:hAnsi="Calibri" w:cs="Calibri"/>
          <w:sz w:val="22"/>
          <w:szCs w:val="22"/>
        </w:rPr>
        <w:t>.,</w:t>
      </w:r>
      <w:proofErr w:type="gramEnd"/>
      <w:r>
        <w:rPr>
          <w:rFonts w:ascii="Calibri" w:hAnsi="Calibri" w:cs="Calibri"/>
          <w:sz w:val="22"/>
          <w:szCs w:val="22"/>
        </w:rPr>
        <w:t xml:space="preserve"> Elyeli, K., </w:t>
      </w:r>
      <w:proofErr w:type="spellStart"/>
      <w:r>
        <w:rPr>
          <w:rFonts w:ascii="Calibri" w:hAnsi="Calibri" w:cs="Calibri"/>
          <w:sz w:val="22"/>
          <w:szCs w:val="22"/>
        </w:rPr>
        <w:t>Esmaeilzadeh</w:t>
      </w:r>
      <w:proofErr w:type="spellEnd"/>
      <w:r>
        <w:rPr>
          <w:rFonts w:ascii="Calibri" w:hAnsi="Calibri" w:cs="Calibri"/>
          <w:sz w:val="22"/>
          <w:szCs w:val="22"/>
        </w:rPr>
        <w:t>, S., Necipoğlu, D. (2023).”</w:t>
      </w:r>
      <w:proofErr w:type="spellStart"/>
      <w:r>
        <w:rPr>
          <w:rFonts w:ascii="Calibri" w:hAnsi="Calibri" w:cs="Calibri"/>
          <w:sz w:val="22"/>
          <w:szCs w:val="22"/>
        </w:rPr>
        <w:t>Determining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Anxiety</w:t>
      </w:r>
      <w:proofErr w:type="spellEnd"/>
      <w:r>
        <w:rPr>
          <w:rFonts w:ascii="Calibri" w:hAnsi="Calibri" w:cs="Calibri"/>
          <w:sz w:val="22"/>
          <w:szCs w:val="22"/>
        </w:rPr>
        <w:t xml:space="preserve"> Level of International </w:t>
      </w:r>
      <w:proofErr w:type="spellStart"/>
      <w:r>
        <w:rPr>
          <w:rFonts w:ascii="Calibri" w:hAnsi="Calibri" w:cs="Calibri"/>
          <w:sz w:val="22"/>
          <w:szCs w:val="22"/>
        </w:rPr>
        <w:t>Nursing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Students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During</w:t>
      </w:r>
      <w:proofErr w:type="spellEnd"/>
      <w:r>
        <w:rPr>
          <w:rFonts w:ascii="Calibri" w:hAnsi="Calibri" w:cs="Calibri"/>
          <w:sz w:val="22"/>
          <w:szCs w:val="22"/>
        </w:rPr>
        <w:t xml:space="preserve"> Covid-19 </w:t>
      </w:r>
      <w:proofErr w:type="spellStart"/>
      <w:r>
        <w:rPr>
          <w:rFonts w:ascii="Calibri" w:hAnsi="Calibri" w:cs="Calibri"/>
          <w:sz w:val="22"/>
          <w:szCs w:val="22"/>
        </w:rPr>
        <w:t>Pandemic</w:t>
      </w:r>
      <w:proofErr w:type="spellEnd"/>
      <w:r>
        <w:rPr>
          <w:rFonts w:ascii="Calibri" w:hAnsi="Calibri" w:cs="Calibri"/>
          <w:sz w:val="22"/>
          <w:szCs w:val="22"/>
        </w:rPr>
        <w:t>: Cross-</w:t>
      </w:r>
      <w:proofErr w:type="spellStart"/>
      <w:r>
        <w:rPr>
          <w:rFonts w:ascii="Calibri" w:hAnsi="Calibri" w:cs="Calibri"/>
          <w:sz w:val="22"/>
          <w:szCs w:val="22"/>
        </w:rPr>
        <w:t>sectional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Study</w:t>
      </w:r>
      <w:proofErr w:type="spellEnd"/>
      <w:r>
        <w:rPr>
          <w:rFonts w:ascii="Calibri" w:hAnsi="Calibri" w:cs="Calibri"/>
          <w:sz w:val="22"/>
          <w:szCs w:val="22"/>
        </w:rPr>
        <w:t>”</w:t>
      </w:r>
      <w:r w:rsidR="00DA6E75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3. Uluslararası 4. Ulusal Halk </w:t>
      </w:r>
      <w:proofErr w:type="spellStart"/>
      <w:r>
        <w:rPr>
          <w:rFonts w:ascii="Calibri" w:hAnsi="Calibri" w:cs="Calibri"/>
          <w:sz w:val="22"/>
          <w:szCs w:val="22"/>
        </w:rPr>
        <w:t>Sağlğı</w:t>
      </w:r>
      <w:proofErr w:type="spellEnd"/>
      <w:r>
        <w:rPr>
          <w:rFonts w:ascii="Calibri" w:hAnsi="Calibri" w:cs="Calibri"/>
          <w:sz w:val="22"/>
          <w:szCs w:val="22"/>
        </w:rPr>
        <w:t xml:space="preserve"> Hemşireliği Kongresi</w:t>
      </w:r>
      <w:r w:rsidR="00185810">
        <w:rPr>
          <w:rFonts w:ascii="Calibri" w:hAnsi="Calibri" w:cs="Calibri"/>
          <w:sz w:val="22"/>
          <w:szCs w:val="22"/>
        </w:rPr>
        <w:t>. 11-13 Ocak 2023, Çevrimiçi, 79</w:t>
      </w:r>
      <w:r>
        <w:rPr>
          <w:rFonts w:ascii="Calibri" w:hAnsi="Calibri" w:cs="Calibri"/>
          <w:sz w:val="22"/>
          <w:szCs w:val="22"/>
        </w:rPr>
        <w:t>.</w:t>
      </w:r>
    </w:p>
    <w:p w:rsidR="00DA6E75" w:rsidRDefault="00DA6E75" w:rsidP="00DA6E75">
      <w:pPr>
        <w:spacing w:before="240" w:after="240" w:line="360" w:lineRule="auto"/>
        <w:ind w:left="708" w:hanging="28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Elyeli, K</w:t>
      </w:r>
      <w:proofErr w:type="gramStart"/>
      <w:r>
        <w:rPr>
          <w:rFonts w:ascii="Calibri" w:hAnsi="Calibri" w:cs="Calibri"/>
          <w:sz w:val="22"/>
          <w:szCs w:val="22"/>
        </w:rPr>
        <w:t>.,</w:t>
      </w:r>
      <w:proofErr w:type="gramEnd"/>
      <w:r w:rsidRPr="00DA6E75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Esmaeilzadeh</w:t>
      </w:r>
      <w:proofErr w:type="spellEnd"/>
      <w:r>
        <w:rPr>
          <w:rFonts w:ascii="Calibri" w:hAnsi="Calibri" w:cs="Calibri"/>
          <w:sz w:val="22"/>
          <w:szCs w:val="22"/>
        </w:rPr>
        <w:t>, S. (2023).”</w:t>
      </w:r>
      <w:proofErr w:type="spellStart"/>
      <w:r>
        <w:rPr>
          <w:rFonts w:ascii="Calibri" w:hAnsi="Calibri" w:cs="Calibri"/>
          <w:sz w:val="22"/>
          <w:szCs w:val="22"/>
        </w:rPr>
        <w:t>Baptism</w:t>
      </w:r>
      <w:proofErr w:type="spellEnd"/>
      <w:r>
        <w:rPr>
          <w:rFonts w:ascii="Calibri" w:hAnsi="Calibri" w:cs="Calibri"/>
          <w:sz w:val="22"/>
          <w:szCs w:val="22"/>
        </w:rPr>
        <w:t xml:space="preserve"> of Fire: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Story</w:t>
      </w:r>
      <w:proofErr w:type="spellEnd"/>
      <w:r>
        <w:rPr>
          <w:rFonts w:ascii="Calibri" w:hAnsi="Calibri" w:cs="Calibri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sz w:val="22"/>
          <w:szCs w:val="22"/>
        </w:rPr>
        <w:t>Lillian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Wald</w:t>
      </w:r>
      <w:proofErr w:type="spellEnd"/>
      <w:r>
        <w:rPr>
          <w:rFonts w:ascii="Calibri" w:hAnsi="Calibri" w:cs="Calibri"/>
          <w:sz w:val="22"/>
          <w:szCs w:val="22"/>
        </w:rPr>
        <w:t>”. III. Uluslararası V. Ulusal Hemşirelik Kongresi. 2-4 Kasım 2023, Çevrimiçi.</w:t>
      </w:r>
    </w:p>
    <w:p w:rsidR="00DA6E75" w:rsidRDefault="00DA6E75" w:rsidP="00DA6E75">
      <w:pPr>
        <w:spacing w:before="240" w:after="240" w:line="360" w:lineRule="auto"/>
        <w:ind w:left="708" w:hanging="282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Inuwa</w:t>
      </w:r>
      <w:proofErr w:type="spellEnd"/>
      <w:r>
        <w:rPr>
          <w:rFonts w:ascii="Calibri" w:hAnsi="Calibri" w:cs="Calibri"/>
          <w:sz w:val="22"/>
          <w:szCs w:val="22"/>
        </w:rPr>
        <w:t>, A</w:t>
      </w:r>
      <w:proofErr w:type="gramStart"/>
      <w:r>
        <w:rPr>
          <w:rFonts w:ascii="Calibri" w:hAnsi="Calibri" w:cs="Calibri"/>
          <w:sz w:val="22"/>
          <w:szCs w:val="22"/>
        </w:rPr>
        <w:t>.,</w:t>
      </w:r>
      <w:proofErr w:type="gramEnd"/>
      <w:r>
        <w:rPr>
          <w:rFonts w:ascii="Calibri" w:hAnsi="Calibri" w:cs="Calibri"/>
          <w:sz w:val="22"/>
          <w:szCs w:val="22"/>
        </w:rPr>
        <w:t xml:space="preserve"> Elyeli, K.,</w:t>
      </w:r>
      <w:r w:rsidRPr="00DA6E75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Esmaeilzadeh</w:t>
      </w:r>
      <w:proofErr w:type="spellEnd"/>
      <w:r>
        <w:rPr>
          <w:rFonts w:ascii="Calibri" w:hAnsi="Calibri" w:cs="Calibri"/>
          <w:sz w:val="22"/>
          <w:szCs w:val="22"/>
        </w:rPr>
        <w:t>, S. (2023). ”</w:t>
      </w:r>
      <w:proofErr w:type="spellStart"/>
      <w:r w:rsidRPr="00DA6E75">
        <w:rPr>
          <w:rFonts w:asciiTheme="minorHAnsi" w:hAnsiTheme="minorHAnsi"/>
          <w:sz w:val="22"/>
        </w:rPr>
        <w:t>Nursing's</w:t>
      </w:r>
      <w:proofErr w:type="spellEnd"/>
      <w:r w:rsidRPr="00DA6E75">
        <w:rPr>
          <w:rFonts w:asciiTheme="minorHAnsi" w:hAnsiTheme="minorHAnsi"/>
          <w:sz w:val="22"/>
        </w:rPr>
        <w:t xml:space="preserve"> </w:t>
      </w:r>
      <w:proofErr w:type="spellStart"/>
      <w:r w:rsidRPr="00DA6E75">
        <w:rPr>
          <w:rFonts w:asciiTheme="minorHAnsi" w:hAnsiTheme="minorHAnsi"/>
          <w:sz w:val="22"/>
        </w:rPr>
        <w:t>Living</w:t>
      </w:r>
      <w:proofErr w:type="spellEnd"/>
      <w:r w:rsidRPr="00DA6E75">
        <w:rPr>
          <w:rFonts w:asciiTheme="minorHAnsi" w:hAnsiTheme="minorHAnsi"/>
          <w:sz w:val="22"/>
        </w:rPr>
        <w:t xml:space="preserve"> </w:t>
      </w:r>
      <w:proofErr w:type="spellStart"/>
      <w:r w:rsidRPr="00DA6E75">
        <w:rPr>
          <w:rFonts w:asciiTheme="minorHAnsi" w:hAnsiTheme="minorHAnsi"/>
          <w:sz w:val="22"/>
        </w:rPr>
        <w:t>Legend</w:t>
      </w:r>
      <w:proofErr w:type="spellEnd"/>
      <w:r w:rsidRPr="00DA6E75">
        <w:rPr>
          <w:rFonts w:asciiTheme="minorHAnsi" w:hAnsiTheme="minorHAnsi"/>
          <w:sz w:val="22"/>
        </w:rPr>
        <w:t xml:space="preserve">: </w:t>
      </w:r>
      <w:proofErr w:type="spellStart"/>
      <w:r w:rsidRPr="00DA6E75">
        <w:rPr>
          <w:rFonts w:asciiTheme="minorHAnsi" w:hAnsiTheme="minorHAnsi"/>
          <w:sz w:val="22"/>
        </w:rPr>
        <w:t>The</w:t>
      </w:r>
      <w:proofErr w:type="spellEnd"/>
      <w:r w:rsidRPr="00DA6E75">
        <w:rPr>
          <w:rFonts w:asciiTheme="minorHAnsi" w:hAnsiTheme="minorHAnsi"/>
          <w:sz w:val="22"/>
        </w:rPr>
        <w:t xml:space="preserve"> </w:t>
      </w:r>
      <w:proofErr w:type="spellStart"/>
      <w:r w:rsidRPr="00DA6E75">
        <w:rPr>
          <w:rFonts w:asciiTheme="minorHAnsi" w:hAnsiTheme="minorHAnsi"/>
          <w:sz w:val="22"/>
        </w:rPr>
        <w:t>Story</w:t>
      </w:r>
      <w:proofErr w:type="spellEnd"/>
      <w:r w:rsidRPr="00DA6E75">
        <w:rPr>
          <w:rFonts w:asciiTheme="minorHAnsi" w:hAnsiTheme="minorHAnsi"/>
          <w:sz w:val="22"/>
        </w:rPr>
        <w:t xml:space="preserve"> Of </w:t>
      </w:r>
      <w:proofErr w:type="spellStart"/>
      <w:r w:rsidRPr="00DA6E75">
        <w:rPr>
          <w:rFonts w:asciiTheme="minorHAnsi" w:hAnsiTheme="minorHAnsi"/>
          <w:sz w:val="22"/>
        </w:rPr>
        <w:t>Nola</w:t>
      </w:r>
      <w:proofErr w:type="spellEnd"/>
      <w:r w:rsidRPr="00DA6E75">
        <w:rPr>
          <w:rFonts w:asciiTheme="minorHAnsi" w:hAnsiTheme="minorHAnsi"/>
          <w:sz w:val="22"/>
        </w:rPr>
        <w:t xml:space="preserve"> J. </w:t>
      </w:r>
      <w:proofErr w:type="spellStart"/>
      <w:r w:rsidRPr="00DA6E75">
        <w:rPr>
          <w:rFonts w:asciiTheme="minorHAnsi" w:hAnsiTheme="minorHAnsi"/>
          <w:sz w:val="22"/>
        </w:rPr>
        <w:t>Pender</w:t>
      </w:r>
      <w:proofErr w:type="spellEnd"/>
      <w:r>
        <w:rPr>
          <w:rFonts w:asciiTheme="minorHAnsi" w:hAnsiTheme="minorHAnsi"/>
          <w:sz w:val="22"/>
        </w:rPr>
        <w:t>”</w:t>
      </w:r>
      <w:r>
        <w:rPr>
          <w:rFonts w:ascii="Calibri" w:hAnsi="Calibri" w:cs="Calibri"/>
          <w:sz w:val="22"/>
          <w:szCs w:val="22"/>
        </w:rPr>
        <w:t>. III. Uluslararası V. Ulusal Hemşirelik Kongresi. 2-4 Kasım 2023, Çevrimiçi.</w:t>
      </w:r>
    </w:p>
    <w:p w:rsidR="00DA6E75" w:rsidRDefault="00DA6E75" w:rsidP="00DA6E75">
      <w:pPr>
        <w:spacing w:before="240" w:after="240" w:line="360" w:lineRule="auto"/>
        <w:ind w:left="708" w:hanging="282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Esmaeilzadeh</w:t>
      </w:r>
      <w:proofErr w:type="spellEnd"/>
      <w:r>
        <w:rPr>
          <w:rFonts w:ascii="Calibri" w:hAnsi="Calibri" w:cs="Calibri"/>
          <w:sz w:val="22"/>
          <w:szCs w:val="22"/>
        </w:rPr>
        <w:t>, S</w:t>
      </w:r>
      <w:proofErr w:type="gramStart"/>
      <w:r>
        <w:rPr>
          <w:rFonts w:ascii="Calibri" w:hAnsi="Calibri" w:cs="Calibri"/>
          <w:sz w:val="22"/>
          <w:szCs w:val="22"/>
        </w:rPr>
        <w:t>.,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Pr="00DA6E75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Inuwa</w:t>
      </w:r>
      <w:proofErr w:type="spellEnd"/>
      <w:r>
        <w:rPr>
          <w:rFonts w:ascii="Calibri" w:hAnsi="Calibri" w:cs="Calibri"/>
          <w:sz w:val="22"/>
          <w:szCs w:val="22"/>
        </w:rPr>
        <w:t>, A., Elyeli, K.</w:t>
      </w:r>
      <w:r w:rsidRPr="00DA6E7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(2023). “</w:t>
      </w:r>
      <w:r>
        <w:rPr>
          <w:rFonts w:asciiTheme="minorHAnsi" w:hAnsiTheme="minorHAnsi"/>
          <w:sz w:val="22"/>
        </w:rPr>
        <w:t>Development o</w:t>
      </w:r>
      <w:r w:rsidRPr="00DA6E75">
        <w:rPr>
          <w:rFonts w:asciiTheme="minorHAnsi" w:hAnsiTheme="minorHAnsi"/>
          <w:sz w:val="22"/>
        </w:rPr>
        <w:t xml:space="preserve">f </w:t>
      </w:r>
      <w:proofErr w:type="spellStart"/>
      <w:r w:rsidRPr="00DA6E75">
        <w:rPr>
          <w:rFonts w:asciiTheme="minorHAnsi" w:hAnsiTheme="minorHAnsi"/>
          <w:sz w:val="22"/>
        </w:rPr>
        <w:t>Th</w:t>
      </w:r>
      <w:r>
        <w:rPr>
          <w:rFonts w:asciiTheme="minorHAnsi" w:hAnsiTheme="minorHAnsi"/>
          <w:sz w:val="22"/>
        </w:rPr>
        <w:t>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Nursing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Profession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from</w:t>
      </w:r>
      <w:proofErr w:type="spellEnd"/>
      <w:r>
        <w:rPr>
          <w:rFonts w:asciiTheme="minorHAnsi" w:hAnsiTheme="minorHAnsi"/>
          <w:sz w:val="22"/>
        </w:rPr>
        <w:t xml:space="preserve"> 20th </w:t>
      </w:r>
      <w:proofErr w:type="spellStart"/>
      <w:r>
        <w:rPr>
          <w:rFonts w:asciiTheme="minorHAnsi" w:hAnsiTheme="minorHAnsi"/>
          <w:sz w:val="22"/>
        </w:rPr>
        <w:t>t</w:t>
      </w:r>
      <w:r w:rsidRPr="00DA6E75">
        <w:rPr>
          <w:rFonts w:asciiTheme="minorHAnsi" w:hAnsiTheme="minorHAnsi"/>
          <w:sz w:val="22"/>
        </w:rPr>
        <w:t>o</w:t>
      </w:r>
      <w:proofErr w:type="spellEnd"/>
      <w:r w:rsidRPr="00DA6E75">
        <w:rPr>
          <w:rFonts w:asciiTheme="minorHAnsi" w:hAnsiTheme="minorHAnsi"/>
          <w:sz w:val="22"/>
        </w:rPr>
        <w:t xml:space="preserve"> 21st Century: A </w:t>
      </w:r>
      <w:proofErr w:type="spellStart"/>
      <w:r w:rsidRPr="00DA6E75">
        <w:rPr>
          <w:rFonts w:asciiTheme="minorHAnsi" w:hAnsiTheme="minorHAnsi"/>
          <w:sz w:val="22"/>
        </w:rPr>
        <w:t>Review</w:t>
      </w:r>
      <w:proofErr w:type="spellEnd"/>
      <w:r>
        <w:rPr>
          <w:rFonts w:asciiTheme="minorHAnsi" w:hAnsiTheme="minorHAnsi"/>
          <w:sz w:val="22"/>
        </w:rPr>
        <w:t>”.</w:t>
      </w:r>
      <w:r w:rsidRPr="00DA6E7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III. Uluslararası V. Ulusal Hemşirelik Kongresi. 2-4 Kasım 2023, Çevrimiçi.</w:t>
      </w:r>
    </w:p>
    <w:p w:rsidR="00192FBB" w:rsidRDefault="00192FBB" w:rsidP="00DA6E75">
      <w:pPr>
        <w:spacing w:before="240" w:after="240" w:line="360" w:lineRule="auto"/>
        <w:ind w:left="708" w:hanging="28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Elyeli, K</w:t>
      </w:r>
      <w:proofErr w:type="gramStart"/>
      <w:r>
        <w:rPr>
          <w:rFonts w:ascii="Calibri" w:hAnsi="Calibri" w:cs="Calibri"/>
          <w:sz w:val="22"/>
          <w:szCs w:val="22"/>
        </w:rPr>
        <w:t>.,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Ozturk</w:t>
      </w:r>
      <w:proofErr w:type="spellEnd"/>
      <w:r>
        <w:rPr>
          <w:rFonts w:ascii="Calibri" w:hAnsi="Calibri" w:cs="Calibri"/>
          <w:sz w:val="22"/>
          <w:szCs w:val="22"/>
        </w:rPr>
        <w:t xml:space="preserve">, C. (2023).” </w:t>
      </w:r>
      <w:proofErr w:type="spellStart"/>
      <w:r>
        <w:rPr>
          <w:rFonts w:ascii="Calibri" w:hAnsi="Calibri" w:cs="Calibri"/>
          <w:sz w:val="22"/>
          <w:szCs w:val="22"/>
        </w:rPr>
        <w:t>Determination</w:t>
      </w:r>
      <w:proofErr w:type="spellEnd"/>
      <w:r>
        <w:rPr>
          <w:rFonts w:ascii="Calibri" w:hAnsi="Calibri" w:cs="Calibri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sz w:val="22"/>
          <w:szCs w:val="22"/>
        </w:rPr>
        <w:t>Intercultural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Effectiveness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Awareness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Sensitivity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Levels</w:t>
      </w:r>
      <w:proofErr w:type="spellEnd"/>
      <w:r>
        <w:rPr>
          <w:rFonts w:ascii="Calibri" w:hAnsi="Calibri" w:cs="Calibri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sz w:val="22"/>
          <w:szCs w:val="22"/>
        </w:rPr>
        <w:t>Nursing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Students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Example</w:t>
      </w:r>
      <w:proofErr w:type="spellEnd"/>
      <w:r>
        <w:rPr>
          <w:rFonts w:ascii="Calibri" w:hAnsi="Calibri" w:cs="Calibri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sz w:val="22"/>
          <w:szCs w:val="22"/>
        </w:rPr>
        <w:t>Northern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Cyprus</w:t>
      </w:r>
      <w:proofErr w:type="spellEnd"/>
      <w:r>
        <w:rPr>
          <w:rFonts w:ascii="Calibri" w:hAnsi="Calibri" w:cs="Calibri"/>
          <w:sz w:val="22"/>
          <w:szCs w:val="22"/>
        </w:rPr>
        <w:t xml:space="preserve">”.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8th International Conference of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European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Transcultural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Nursing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Association</w:t>
      </w:r>
      <w:proofErr w:type="spellEnd"/>
      <w:r>
        <w:rPr>
          <w:rFonts w:ascii="Calibri" w:hAnsi="Calibri" w:cs="Calibri"/>
          <w:sz w:val="22"/>
          <w:szCs w:val="22"/>
        </w:rPr>
        <w:t xml:space="preserve">. 25-28 Haziran 2023, </w:t>
      </w:r>
      <w:proofErr w:type="spellStart"/>
      <w:r>
        <w:rPr>
          <w:rFonts w:ascii="Calibri" w:hAnsi="Calibri" w:cs="Calibri"/>
          <w:sz w:val="22"/>
          <w:szCs w:val="22"/>
        </w:rPr>
        <w:t>Odense</w:t>
      </w:r>
      <w:proofErr w:type="spellEnd"/>
      <w:r>
        <w:rPr>
          <w:rFonts w:ascii="Calibri" w:hAnsi="Calibri" w:cs="Calibri"/>
          <w:sz w:val="22"/>
          <w:szCs w:val="22"/>
        </w:rPr>
        <w:t>, 95.</w:t>
      </w:r>
    </w:p>
    <w:p w:rsidR="00DA6E75" w:rsidRDefault="00AB1F42" w:rsidP="00DA6E75">
      <w:pPr>
        <w:spacing w:before="240" w:after="240" w:line="360" w:lineRule="auto"/>
        <w:ind w:left="708" w:hanging="28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Necipoğlu, D</w:t>
      </w:r>
      <w:proofErr w:type="gramStart"/>
      <w:r>
        <w:rPr>
          <w:rFonts w:ascii="Calibri" w:hAnsi="Calibri" w:cs="Calibri"/>
          <w:sz w:val="22"/>
          <w:szCs w:val="22"/>
        </w:rPr>
        <w:t>.,</w:t>
      </w:r>
      <w:proofErr w:type="gramEnd"/>
      <w:r w:rsidRPr="00AB1F4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Elyeli, K.,</w:t>
      </w:r>
      <w:r w:rsidRPr="00DA6E75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Esmaeilzadeh</w:t>
      </w:r>
      <w:proofErr w:type="spellEnd"/>
      <w:r>
        <w:rPr>
          <w:rFonts w:ascii="Calibri" w:hAnsi="Calibri" w:cs="Calibri"/>
          <w:sz w:val="22"/>
          <w:szCs w:val="22"/>
        </w:rPr>
        <w:t>, S. (2023). “Kadının Toplumdaki Konumu: Kuzey Kıbrıs Örneği”. 8. Uluslararası Sağlıklı Yaşam Kongresi. 18 Kasım 2023, İstanbul, 252.</w:t>
      </w:r>
    </w:p>
    <w:p w:rsidR="00AB1F42" w:rsidRDefault="00AB1F42" w:rsidP="00AB1F42">
      <w:pPr>
        <w:spacing w:before="240" w:after="240" w:line="360" w:lineRule="auto"/>
        <w:ind w:left="708" w:hanging="28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Elyeli, K</w:t>
      </w:r>
      <w:proofErr w:type="gramStart"/>
      <w:r>
        <w:rPr>
          <w:rFonts w:ascii="Calibri" w:hAnsi="Calibri" w:cs="Calibri"/>
          <w:sz w:val="22"/>
          <w:szCs w:val="22"/>
        </w:rPr>
        <w:t>.,</w:t>
      </w:r>
      <w:proofErr w:type="gramEnd"/>
      <w:r w:rsidRPr="00DA6E7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Necipoğlu, D.,</w:t>
      </w:r>
      <w:r w:rsidRPr="00AB1F42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Esmaeilzadeh</w:t>
      </w:r>
      <w:proofErr w:type="spellEnd"/>
      <w:r>
        <w:rPr>
          <w:rFonts w:ascii="Calibri" w:hAnsi="Calibri" w:cs="Calibri"/>
          <w:sz w:val="22"/>
          <w:szCs w:val="22"/>
        </w:rPr>
        <w:t xml:space="preserve">, S. (2023). “Kadına Yönelik Şiddetin Haritası: Kuzey Kıbrıs’ta Bir Toplumsal Sorun Analizi”. </w:t>
      </w:r>
      <w:r w:rsidR="00C10AE0">
        <w:rPr>
          <w:rFonts w:ascii="Calibri" w:hAnsi="Calibri" w:cs="Calibri"/>
          <w:sz w:val="22"/>
          <w:szCs w:val="22"/>
        </w:rPr>
        <w:t xml:space="preserve">8. Uluslararası Sağlıklı Yaşam Kongresi. </w:t>
      </w:r>
      <w:r>
        <w:rPr>
          <w:rFonts w:ascii="Calibri" w:hAnsi="Calibri" w:cs="Calibri"/>
          <w:sz w:val="22"/>
          <w:szCs w:val="22"/>
        </w:rPr>
        <w:t>18 Kasım 2023, İstanbul, 253.</w:t>
      </w:r>
    </w:p>
    <w:p w:rsidR="00AB1F42" w:rsidRDefault="00AB1F42" w:rsidP="00AB1F42">
      <w:pPr>
        <w:spacing w:before="240" w:after="240" w:line="360" w:lineRule="auto"/>
        <w:ind w:left="708" w:hanging="282"/>
        <w:rPr>
          <w:rFonts w:asciiTheme="minorHAnsi" w:hAnsiTheme="minorHAnsi"/>
          <w:sz w:val="22"/>
          <w:szCs w:val="22"/>
        </w:rPr>
      </w:pPr>
      <w:r w:rsidRPr="00C10AE0">
        <w:rPr>
          <w:rFonts w:asciiTheme="minorHAnsi" w:hAnsiTheme="minorHAnsi" w:cs="Calibri"/>
          <w:sz w:val="22"/>
          <w:szCs w:val="22"/>
        </w:rPr>
        <w:t>Haksever, O.U</w:t>
      </w:r>
      <w:proofErr w:type="gramStart"/>
      <w:r w:rsidRPr="00C10AE0">
        <w:rPr>
          <w:rFonts w:asciiTheme="minorHAnsi" w:hAnsiTheme="minorHAnsi" w:cs="Calibri"/>
          <w:sz w:val="22"/>
          <w:szCs w:val="22"/>
        </w:rPr>
        <w:t>.,</w:t>
      </w:r>
      <w:proofErr w:type="gramEnd"/>
      <w:r w:rsidRPr="00C10AE0">
        <w:rPr>
          <w:rFonts w:asciiTheme="minorHAnsi" w:hAnsiTheme="minorHAnsi" w:cs="Calibri"/>
          <w:sz w:val="22"/>
          <w:szCs w:val="22"/>
        </w:rPr>
        <w:t xml:space="preserve"> Elyeli, K. (2023). “</w:t>
      </w:r>
      <w:proofErr w:type="spellStart"/>
      <w:r w:rsidRPr="00C10AE0">
        <w:rPr>
          <w:rFonts w:asciiTheme="minorHAnsi" w:hAnsiTheme="minorHAnsi"/>
          <w:sz w:val="22"/>
          <w:szCs w:val="22"/>
        </w:rPr>
        <w:t>Glass</w:t>
      </w:r>
      <w:proofErr w:type="spellEnd"/>
      <w:r w:rsidRPr="00C10A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10AE0">
        <w:rPr>
          <w:rFonts w:asciiTheme="minorHAnsi" w:hAnsiTheme="minorHAnsi"/>
          <w:sz w:val="22"/>
          <w:szCs w:val="22"/>
        </w:rPr>
        <w:t>Ceiling</w:t>
      </w:r>
      <w:proofErr w:type="spellEnd"/>
      <w:r w:rsidRPr="00C10AE0">
        <w:rPr>
          <w:rFonts w:asciiTheme="minorHAnsi" w:hAnsiTheme="minorHAnsi"/>
          <w:sz w:val="22"/>
          <w:szCs w:val="22"/>
        </w:rPr>
        <w:t xml:space="preserve"> in North </w:t>
      </w:r>
      <w:proofErr w:type="spellStart"/>
      <w:r w:rsidRPr="00C10AE0">
        <w:rPr>
          <w:rFonts w:asciiTheme="minorHAnsi" w:hAnsiTheme="minorHAnsi"/>
          <w:sz w:val="22"/>
          <w:szCs w:val="22"/>
        </w:rPr>
        <w:t>Cyprus</w:t>
      </w:r>
      <w:proofErr w:type="spellEnd"/>
      <w:r w:rsidRPr="00C10AE0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Pr="00C10AE0">
        <w:rPr>
          <w:rFonts w:asciiTheme="minorHAnsi" w:hAnsiTheme="minorHAnsi"/>
          <w:sz w:val="22"/>
          <w:szCs w:val="22"/>
        </w:rPr>
        <w:t>Women</w:t>
      </w:r>
      <w:proofErr w:type="spellEnd"/>
      <w:r w:rsidRPr="00C10AE0">
        <w:rPr>
          <w:rFonts w:asciiTheme="minorHAnsi" w:hAnsiTheme="minorHAnsi"/>
          <w:sz w:val="22"/>
          <w:szCs w:val="22"/>
        </w:rPr>
        <w:t xml:space="preserve"> in </w:t>
      </w:r>
      <w:proofErr w:type="spellStart"/>
      <w:r w:rsidRPr="00C10AE0">
        <w:rPr>
          <w:rFonts w:asciiTheme="minorHAnsi" w:hAnsiTheme="minorHAnsi"/>
          <w:sz w:val="22"/>
          <w:szCs w:val="22"/>
        </w:rPr>
        <w:t>Politics</w:t>
      </w:r>
      <w:proofErr w:type="spellEnd"/>
      <w:r w:rsidRPr="00C10AE0">
        <w:rPr>
          <w:rFonts w:asciiTheme="minorHAnsi" w:hAnsiTheme="minorHAnsi"/>
          <w:sz w:val="22"/>
          <w:szCs w:val="22"/>
        </w:rPr>
        <w:t>”. 6.</w:t>
      </w:r>
      <w:r w:rsidR="00D92D18">
        <w:rPr>
          <w:rFonts w:asciiTheme="minorHAnsi" w:hAnsiTheme="minorHAnsi"/>
          <w:sz w:val="22"/>
          <w:szCs w:val="22"/>
        </w:rPr>
        <w:t xml:space="preserve"> </w:t>
      </w:r>
      <w:r w:rsidR="00D92D18" w:rsidRPr="00D92D18">
        <w:rPr>
          <w:rFonts w:asciiTheme="minorHAnsi" w:hAnsiTheme="minorHAnsi"/>
          <w:sz w:val="22"/>
          <w:szCs w:val="22"/>
        </w:rPr>
        <w:t xml:space="preserve"> </w:t>
      </w:r>
      <w:r w:rsidR="00D92D18">
        <w:rPr>
          <w:rFonts w:asciiTheme="minorHAnsi" w:hAnsiTheme="minorHAnsi"/>
          <w:sz w:val="22"/>
          <w:szCs w:val="22"/>
        </w:rPr>
        <w:t>Uluslararası</w:t>
      </w:r>
      <w:r w:rsidR="00D92D18" w:rsidRPr="00C10AE0">
        <w:rPr>
          <w:rFonts w:asciiTheme="minorHAnsi" w:hAnsiTheme="minorHAnsi"/>
          <w:sz w:val="22"/>
          <w:szCs w:val="22"/>
        </w:rPr>
        <w:t xml:space="preserve"> </w:t>
      </w:r>
      <w:r w:rsidRPr="00C10AE0">
        <w:rPr>
          <w:rFonts w:asciiTheme="minorHAnsi" w:hAnsiTheme="minorHAnsi"/>
          <w:sz w:val="22"/>
          <w:szCs w:val="22"/>
        </w:rPr>
        <w:t>İnsan Çalışmaları Kongresi</w:t>
      </w:r>
      <w:r w:rsidR="00C10AE0" w:rsidRPr="00C10AE0">
        <w:rPr>
          <w:rFonts w:asciiTheme="minorHAnsi" w:hAnsiTheme="minorHAnsi"/>
          <w:sz w:val="22"/>
          <w:szCs w:val="22"/>
        </w:rPr>
        <w:t>.</w:t>
      </w:r>
      <w:r w:rsidR="00C10AE0">
        <w:rPr>
          <w:rFonts w:asciiTheme="minorHAnsi" w:hAnsiTheme="minorHAnsi"/>
          <w:sz w:val="22"/>
          <w:szCs w:val="22"/>
        </w:rPr>
        <w:t xml:space="preserve"> </w:t>
      </w:r>
      <w:r w:rsidR="00C10AE0" w:rsidRPr="00C10AE0">
        <w:rPr>
          <w:rFonts w:asciiTheme="minorHAnsi" w:hAnsiTheme="minorHAnsi"/>
          <w:sz w:val="22"/>
          <w:szCs w:val="22"/>
        </w:rPr>
        <w:t>10-11 Aralık 2023, Ankara, 74.</w:t>
      </w:r>
    </w:p>
    <w:p w:rsidR="00C10AE0" w:rsidRDefault="00C10AE0" w:rsidP="00C10AE0">
      <w:pPr>
        <w:spacing w:before="240" w:after="240" w:line="360" w:lineRule="auto"/>
        <w:ind w:left="708" w:hanging="282"/>
        <w:rPr>
          <w:rFonts w:asciiTheme="minorHAnsi" w:hAnsiTheme="minorHAnsi"/>
          <w:sz w:val="22"/>
          <w:szCs w:val="22"/>
        </w:rPr>
      </w:pPr>
      <w:r w:rsidRPr="00C10AE0">
        <w:rPr>
          <w:rFonts w:asciiTheme="minorHAnsi" w:hAnsiTheme="minorHAnsi" w:cs="Calibri"/>
          <w:sz w:val="22"/>
          <w:szCs w:val="22"/>
        </w:rPr>
        <w:t>Haksever, O.U</w:t>
      </w:r>
      <w:proofErr w:type="gramStart"/>
      <w:r w:rsidRPr="00C10AE0">
        <w:rPr>
          <w:rFonts w:asciiTheme="minorHAnsi" w:hAnsiTheme="minorHAnsi" w:cs="Calibri"/>
          <w:sz w:val="22"/>
          <w:szCs w:val="22"/>
        </w:rPr>
        <w:t>.,</w:t>
      </w:r>
      <w:proofErr w:type="gramEnd"/>
      <w:r w:rsidRPr="00C10AE0">
        <w:rPr>
          <w:rFonts w:asciiTheme="minorHAnsi" w:hAnsiTheme="minorHAnsi" w:cs="Calibri"/>
          <w:sz w:val="22"/>
          <w:szCs w:val="22"/>
        </w:rPr>
        <w:t xml:space="preserve"> Elyeli, K. (2023). “</w:t>
      </w:r>
      <w:r w:rsidRPr="00C10AE0">
        <w:rPr>
          <w:rFonts w:asciiTheme="minorHAnsi" w:hAnsiTheme="minorHAnsi"/>
          <w:sz w:val="22"/>
          <w:szCs w:val="22"/>
        </w:rPr>
        <w:t>Norm-</w:t>
      </w:r>
      <w:proofErr w:type="spellStart"/>
      <w:r w:rsidRPr="00C10AE0">
        <w:rPr>
          <w:rFonts w:asciiTheme="minorHAnsi" w:hAnsiTheme="minorHAnsi"/>
          <w:sz w:val="22"/>
          <w:szCs w:val="22"/>
        </w:rPr>
        <w:t>building</w:t>
      </w:r>
      <w:proofErr w:type="spellEnd"/>
      <w:r w:rsidRPr="00C10AE0">
        <w:rPr>
          <w:rFonts w:asciiTheme="minorHAnsi" w:hAnsiTheme="minorHAnsi"/>
          <w:sz w:val="22"/>
          <w:szCs w:val="22"/>
        </w:rPr>
        <w:t xml:space="preserve"> Through </w:t>
      </w:r>
      <w:proofErr w:type="spellStart"/>
      <w:r w:rsidRPr="00C10AE0">
        <w:rPr>
          <w:rFonts w:asciiTheme="minorHAnsi" w:hAnsiTheme="minorHAnsi"/>
          <w:sz w:val="22"/>
          <w:szCs w:val="22"/>
        </w:rPr>
        <w:t>Civil</w:t>
      </w:r>
      <w:proofErr w:type="spellEnd"/>
      <w:r w:rsidRPr="00C10A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10AE0">
        <w:rPr>
          <w:rFonts w:asciiTheme="minorHAnsi" w:hAnsiTheme="minorHAnsi"/>
          <w:sz w:val="22"/>
          <w:szCs w:val="22"/>
        </w:rPr>
        <w:t>Society</w:t>
      </w:r>
      <w:proofErr w:type="spellEnd"/>
      <w:r w:rsidRPr="00C10AE0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Pr="00C10AE0">
        <w:rPr>
          <w:rFonts w:asciiTheme="minorHAnsi" w:hAnsiTheme="minorHAnsi"/>
          <w:sz w:val="22"/>
          <w:szCs w:val="22"/>
        </w:rPr>
        <w:t>The</w:t>
      </w:r>
      <w:proofErr w:type="spellEnd"/>
      <w:r w:rsidRPr="00C10A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10AE0">
        <w:rPr>
          <w:rFonts w:asciiTheme="minorHAnsi" w:hAnsiTheme="minorHAnsi"/>
          <w:sz w:val="22"/>
          <w:szCs w:val="22"/>
        </w:rPr>
        <w:t>European</w:t>
      </w:r>
      <w:proofErr w:type="spellEnd"/>
      <w:r w:rsidRPr="00C10A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10AE0">
        <w:rPr>
          <w:rFonts w:asciiTheme="minorHAnsi" w:hAnsiTheme="minorHAnsi"/>
          <w:sz w:val="22"/>
          <w:szCs w:val="22"/>
        </w:rPr>
        <w:t>Union</w:t>
      </w:r>
      <w:proofErr w:type="spellEnd"/>
      <w:r w:rsidRPr="00C10A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10AE0">
        <w:rPr>
          <w:rFonts w:asciiTheme="minorHAnsi" w:hAnsiTheme="minorHAnsi"/>
          <w:sz w:val="22"/>
          <w:szCs w:val="22"/>
        </w:rPr>
        <w:t>and</w:t>
      </w:r>
      <w:proofErr w:type="spellEnd"/>
      <w:r w:rsidRPr="00C10A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10AE0">
        <w:rPr>
          <w:rFonts w:asciiTheme="minorHAnsi" w:hAnsiTheme="minorHAnsi"/>
          <w:sz w:val="22"/>
          <w:szCs w:val="22"/>
        </w:rPr>
        <w:t>Means</w:t>
      </w:r>
      <w:proofErr w:type="spellEnd"/>
      <w:r w:rsidRPr="00C10AE0">
        <w:rPr>
          <w:rFonts w:asciiTheme="minorHAnsi" w:hAnsiTheme="minorHAnsi"/>
          <w:sz w:val="22"/>
          <w:szCs w:val="22"/>
        </w:rPr>
        <w:t xml:space="preserve"> of </w:t>
      </w:r>
      <w:proofErr w:type="spellStart"/>
      <w:r w:rsidRPr="00C10AE0">
        <w:rPr>
          <w:rFonts w:asciiTheme="minorHAnsi" w:hAnsiTheme="minorHAnsi"/>
          <w:sz w:val="22"/>
          <w:szCs w:val="22"/>
        </w:rPr>
        <w:t>Interaction</w:t>
      </w:r>
      <w:proofErr w:type="spellEnd"/>
      <w:r w:rsidRPr="00C10A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10AE0">
        <w:rPr>
          <w:rFonts w:asciiTheme="minorHAnsi" w:hAnsiTheme="minorHAnsi"/>
          <w:sz w:val="22"/>
          <w:szCs w:val="22"/>
        </w:rPr>
        <w:t>with</w:t>
      </w:r>
      <w:proofErr w:type="spellEnd"/>
      <w:r w:rsidRPr="00C10A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10AE0">
        <w:rPr>
          <w:rFonts w:asciiTheme="minorHAnsi" w:hAnsiTheme="minorHAnsi"/>
          <w:sz w:val="22"/>
          <w:szCs w:val="22"/>
        </w:rPr>
        <w:t>The</w:t>
      </w:r>
      <w:proofErr w:type="spellEnd"/>
      <w:r w:rsidRPr="00C10A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10AE0">
        <w:rPr>
          <w:rFonts w:asciiTheme="minorHAnsi" w:hAnsiTheme="minorHAnsi"/>
          <w:sz w:val="22"/>
          <w:szCs w:val="22"/>
        </w:rPr>
        <w:t>Turkish</w:t>
      </w:r>
      <w:proofErr w:type="spellEnd"/>
      <w:r w:rsidRPr="00C10A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10AE0">
        <w:rPr>
          <w:rFonts w:asciiTheme="minorHAnsi" w:hAnsiTheme="minorHAnsi"/>
          <w:sz w:val="22"/>
          <w:szCs w:val="22"/>
        </w:rPr>
        <w:t>Cypriot</w:t>
      </w:r>
      <w:proofErr w:type="spellEnd"/>
      <w:r w:rsidRPr="00C10AE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10AE0">
        <w:rPr>
          <w:rFonts w:asciiTheme="minorHAnsi" w:hAnsiTheme="minorHAnsi"/>
          <w:sz w:val="22"/>
          <w:szCs w:val="22"/>
        </w:rPr>
        <w:t>Community</w:t>
      </w:r>
      <w:proofErr w:type="spellEnd"/>
      <w:r w:rsidRPr="00C10AE0">
        <w:rPr>
          <w:rFonts w:asciiTheme="minorHAnsi" w:hAnsiTheme="minorHAnsi"/>
          <w:sz w:val="22"/>
          <w:szCs w:val="22"/>
        </w:rPr>
        <w:t>”. 6.</w:t>
      </w:r>
      <w:r w:rsidR="00D92D18">
        <w:rPr>
          <w:rFonts w:asciiTheme="minorHAnsi" w:hAnsiTheme="minorHAnsi"/>
          <w:sz w:val="22"/>
          <w:szCs w:val="22"/>
        </w:rPr>
        <w:t xml:space="preserve"> Uluslararası</w:t>
      </w:r>
      <w:r w:rsidRPr="00C10AE0">
        <w:rPr>
          <w:rFonts w:asciiTheme="minorHAnsi" w:hAnsiTheme="minorHAnsi"/>
          <w:sz w:val="22"/>
          <w:szCs w:val="22"/>
        </w:rPr>
        <w:t xml:space="preserve"> İnsan Çalışmaları Kongresi</w:t>
      </w:r>
      <w:r>
        <w:rPr>
          <w:rFonts w:asciiTheme="minorHAnsi" w:hAnsiTheme="minorHAnsi"/>
          <w:sz w:val="22"/>
          <w:szCs w:val="22"/>
        </w:rPr>
        <w:t>. 10-11 Aralık 2023, Ankara, 17</w:t>
      </w:r>
      <w:r w:rsidRPr="00C10AE0">
        <w:rPr>
          <w:rFonts w:asciiTheme="minorHAnsi" w:hAnsiTheme="minorHAnsi"/>
          <w:sz w:val="22"/>
          <w:szCs w:val="22"/>
        </w:rPr>
        <w:t>.</w:t>
      </w:r>
    </w:p>
    <w:p w:rsidR="008D35F1" w:rsidRDefault="00C10AE0" w:rsidP="009F7F98">
      <w:pPr>
        <w:spacing w:before="240" w:after="240" w:line="360" w:lineRule="auto"/>
        <w:ind w:left="708" w:hanging="282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Aylaz</w:t>
      </w:r>
      <w:proofErr w:type="spellEnd"/>
      <w:r>
        <w:rPr>
          <w:rFonts w:asciiTheme="minorHAnsi" w:hAnsiTheme="minorHAnsi"/>
          <w:sz w:val="22"/>
          <w:szCs w:val="22"/>
        </w:rPr>
        <w:t>, R</w:t>
      </w:r>
      <w:proofErr w:type="gramStart"/>
      <w:r>
        <w:rPr>
          <w:rFonts w:asciiTheme="minorHAnsi" w:hAnsiTheme="minorHAnsi"/>
          <w:sz w:val="22"/>
          <w:szCs w:val="22"/>
        </w:rPr>
        <w:t>.,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Ba</w:t>
      </w:r>
      <w:r w:rsidR="0070462E">
        <w:rPr>
          <w:rFonts w:asciiTheme="minorHAnsi" w:hAnsiTheme="minorHAnsi"/>
          <w:sz w:val="22"/>
          <w:szCs w:val="22"/>
        </w:rPr>
        <w:t>lkaya</w:t>
      </w:r>
      <w:proofErr w:type="spellEnd"/>
      <w:r w:rsidR="0070462E">
        <w:rPr>
          <w:rFonts w:asciiTheme="minorHAnsi" w:hAnsiTheme="minorHAnsi"/>
          <w:sz w:val="22"/>
          <w:szCs w:val="22"/>
        </w:rPr>
        <w:t>, D., Elyeli, K. (2023). “</w:t>
      </w:r>
      <w:proofErr w:type="spellStart"/>
      <w:r>
        <w:rPr>
          <w:rFonts w:asciiTheme="minorHAnsi" w:hAnsiTheme="minorHAnsi"/>
          <w:sz w:val="22"/>
          <w:szCs w:val="22"/>
        </w:rPr>
        <w:t>The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Relationship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Between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Depression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and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Anxiety</w:t>
      </w:r>
      <w:proofErr w:type="spellEnd"/>
      <w:r>
        <w:rPr>
          <w:rFonts w:asciiTheme="minorHAnsi" w:hAnsiTheme="minorHAnsi"/>
          <w:sz w:val="22"/>
          <w:szCs w:val="22"/>
        </w:rPr>
        <w:t xml:space="preserve"> of </w:t>
      </w:r>
      <w:proofErr w:type="spellStart"/>
      <w:r>
        <w:rPr>
          <w:rFonts w:asciiTheme="minorHAnsi" w:hAnsiTheme="minorHAnsi"/>
          <w:sz w:val="22"/>
          <w:szCs w:val="22"/>
        </w:rPr>
        <w:t>Lonely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Feeling</w:t>
      </w:r>
      <w:proofErr w:type="spellEnd"/>
      <w:r>
        <w:rPr>
          <w:rFonts w:asciiTheme="minorHAnsi" w:hAnsi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/>
          <w:sz w:val="22"/>
          <w:szCs w:val="22"/>
        </w:rPr>
        <w:t>the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Elderly</w:t>
      </w:r>
      <w:proofErr w:type="spellEnd"/>
      <w:r>
        <w:rPr>
          <w:rFonts w:asciiTheme="minorHAnsi" w:hAnsiTheme="minorHAnsi"/>
          <w:sz w:val="22"/>
          <w:szCs w:val="22"/>
        </w:rPr>
        <w:t xml:space="preserve">”. VI. International </w:t>
      </w:r>
      <w:proofErr w:type="spellStart"/>
      <w:r>
        <w:rPr>
          <w:rFonts w:asciiTheme="minorHAnsi" w:hAnsiTheme="minorHAnsi"/>
          <w:sz w:val="22"/>
          <w:szCs w:val="22"/>
        </w:rPr>
        <w:t>Halich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Congress</w:t>
      </w:r>
      <w:proofErr w:type="spellEnd"/>
      <w:r>
        <w:rPr>
          <w:rFonts w:asciiTheme="minorHAnsi" w:hAnsiTheme="minorHAnsi"/>
          <w:sz w:val="22"/>
          <w:szCs w:val="22"/>
        </w:rPr>
        <w:t xml:space="preserve"> on </w:t>
      </w:r>
      <w:proofErr w:type="spellStart"/>
      <w:r>
        <w:rPr>
          <w:rFonts w:asciiTheme="minorHAnsi" w:hAnsiTheme="minorHAnsi"/>
          <w:sz w:val="22"/>
          <w:szCs w:val="22"/>
        </w:rPr>
        <w:t>Multidisciplinary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Scientific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Research</w:t>
      </w:r>
      <w:proofErr w:type="spellEnd"/>
      <w:r>
        <w:rPr>
          <w:rFonts w:asciiTheme="minorHAnsi" w:hAnsiTheme="minorHAnsi"/>
          <w:sz w:val="22"/>
          <w:szCs w:val="22"/>
        </w:rPr>
        <w:t xml:space="preserve">. 18-20 Ağustos 2023, </w:t>
      </w:r>
      <w:proofErr w:type="spellStart"/>
      <w:r>
        <w:rPr>
          <w:rFonts w:asciiTheme="minorHAnsi" w:hAnsiTheme="minorHAnsi"/>
          <w:sz w:val="22"/>
          <w:szCs w:val="22"/>
        </w:rPr>
        <w:t>Istanbul</w:t>
      </w:r>
      <w:proofErr w:type="spellEnd"/>
      <w:r>
        <w:rPr>
          <w:rFonts w:asciiTheme="minorHAnsi" w:hAnsiTheme="minorHAnsi"/>
          <w:sz w:val="22"/>
          <w:szCs w:val="22"/>
        </w:rPr>
        <w:t xml:space="preserve">, 60. </w:t>
      </w:r>
    </w:p>
    <w:p w:rsidR="002517AE" w:rsidRDefault="002517AE" w:rsidP="009F7F98">
      <w:pPr>
        <w:spacing w:before="240" w:after="240" w:line="360" w:lineRule="auto"/>
        <w:ind w:left="708" w:hanging="282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Tikue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Lidiya</w:t>
      </w:r>
      <w:proofErr w:type="spellEnd"/>
      <w:proofErr w:type="gramStart"/>
      <w:r>
        <w:rPr>
          <w:rFonts w:asciiTheme="minorHAnsi" w:hAnsiTheme="minorHAnsi"/>
          <w:sz w:val="22"/>
          <w:szCs w:val="22"/>
        </w:rPr>
        <w:t>.,</w:t>
      </w:r>
      <w:proofErr w:type="gramEnd"/>
      <w:r>
        <w:rPr>
          <w:rFonts w:asciiTheme="minorHAnsi" w:hAnsiTheme="minorHAnsi"/>
          <w:sz w:val="22"/>
          <w:szCs w:val="22"/>
        </w:rPr>
        <w:t xml:space="preserve"> Elyeli, K., </w:t>
      </w:r>
      <w:proofErr w:type="spellStart"/>
      <w:r>
        <w:rPr>
          <w:rFonts w:asciiTheme="minorHAnsi" w:hAnsiTheme="minorHAnsi"/>
          <w:sz w:val="22"/>
          <w:szCs w:val="22"/>
        </w:rPr>
        <w:t>Alsaqer</w:t>
      </w:r>
      <w:proofErr w:type="spellEnd"/>
      <w:r>
        <w:rPr>
          <w:rFonts w:asciiTheme="minorHAnsi" w:hAnsiTheme="minorHAnsi"/>
          <w:sz w:val="22"/>
          <w:szCs w:val="22"/>
        </w:rPr>
        <w:t xml:space="preserve">, K., </w:t>
      </w:r>
      <w:proofErr w:type="spellStart"/>
      <w:r>
        <w:rPr>
          <w:rFonts w:asciiTheme="minorHAnsi" w:hAnsiTheme="minorHAnsi"/>
          <w:sz w:val="22"/>
          <w:szCs w:val="22"/>
        </w:rPr>
        <w:t>Bebiş</w:t>
      </w:r>
      <w:proofErr w:type="spellEnd"/>
      <w:r>
        <w:rPr>
          <w:rFonts w:asciiTheme="minorHAnsi" w:hAnsiTheme="minorHAnsi"/>
          <w:sz w:val="22"/>
          <w:szCs w:val="22"/>
        </w:rPr>
        <w:t xml:space="preserve">, H. (2022). “ Youtube </w:t>
      </w:r>
      <w:proofErr w:type="spellStart"/>
      <w:r>
        <w:rPr>
          <w:rFonts w:asciiTheme="minorHAnsi" w:hAnsiTheme="minorHAnsi"/>
          <w:sz w:val="22"/>
          <w:szCs w:val="22"/>
        </w:rPr>
        <w:t>Vidios</w:t>
      </w:r>
      <w:proofErr w:type="spellEnd"/>
      <w:r>
        <w:rPr>
          <w:rFonts w:asciiTheme="minorHAnsi" w:hAnsiTheme="minorHAnsi"/>
          <w:sz w:val="22"/>
          <w:szCs w:val="22"/>
        </w:rPr>
        <w:t xml:space="preserve"> as Source of Information on </w:t>
      </w:r>
      <w:proofErr w:type="spellStart"/>
      <w:r>
        <w:rPr>
          <w:rFonts w:asciiTheme="minorHAnsi" w:hAnsiTheme="minorHAnsi"/>
          <w:sz w:val="22"/>
          <w:szCs w:val="22"/>
        </w:rPr>
        <w:t>Celebral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Paly</w:t>
      </w:r>
      <w:proofErr w:type="spellEnd"/>
      <w:r>
        <w:rPr>
          <w:rFonts w:asciiTheme="minorHAnsi" w:hAnsiTheme="minorHAnsi"/>
          <w:sz w:val="22"/>
          <w:szCs w:val="22"/>
        </w:rPr>
        <w:t xml:space="preserve">: A </w:t>
      </w:r>
      <w:proofErr w:type="spellStart"/>
      <w:r>
        <w:rPr>
          <w:rFonts w:asciiTheme="minorHAnsi" w:hAnsiTheme="minorHAnsi"/>
          <w:sz w:val="22"/>
          <w:szCs w:val="22"/>
        </w:rPr>
        <w:t>Systematic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Assessment</w:t>
      </w:r>
      <w:proofErr w:type="spellEnd"/>
      <w:r>
        <w:rPr>
          <w:rFonts w:asciiTheme="minorHAnsi" w:hAnsiTheme="minorHAnsi"/>
          <w:sz w:val="22"/>
          <w:szCs w:val="22"/>
        </w:rPr>
        <w:t xml:space="preserve">”. 6. </w:t>
      </w:r>
      <w:proofErr w:type="spellStart"/>
      <w:r>
        <w:rPr>
          <w:rFonts w:asciiTheme="minorHAnsi" w:hAnsiTheme="minorHAnsi"/>
          <w:sz w:val="22"/>
          <w:szCs w:val="22"/>
        </w:rPr>
        <w:t>Uluslararsı</w:t>
      </w:r>
      <w:proofErr w:type="spellEnd"/>
      <w:r>
        <w:rPr>
          <w:rFonts w:asciiTheme="minorHAnsi" w:hAnsiTheme="minorHAnsi"/>
          <w:sz w:val="22"/>
          <w:szCs w:val="22"/>
        </w:rPr>
        <w:t xml:space="preserve"> 3. Ulusal Kültürlerarası Hemşirelik Kongresi. Çevriöiçi,282.</w:t>
      </w:r>
    </w:p>
    <w:p w:rsidR="0070462E" w:rsidRDefault="0070462E" w:rsidP="0070462E">
      <w:pPr>
        <w:spacing w:before="240" w:after="240" w:line="360" w:lineRule="auto"/>
        <w:ind w:left="708" w:hanging="28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Elyeli, K</w:t>
      </w:r>
      <w:proofErr w:type="gramStart"/>
      <w:r>
        <w:rPr>
          <w:rFonts w:asciiTheme="minorHAnsi" w:hAnsiTheme="minorHAnsi"/>
          <w:sz w:val="22"/>
          <w:szCs w:val="22"/>
        </w:rPr>
        <w:t>.,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Bebiş</w:t>
      </w:r>
      <w:proofErr w:type="spellEnd"/>
      <w:r>
        <w:rPr>
          <w:rFonts w:asciiTheme="minorHAnsi" w:hAnsiTheme="minorHAnsi"/>
          <w:sz w:val="22"/>
          <w:szCs w:val="22"/>
        </w:rPr>
        <w:t>, H. (2021). “Covid-19 Aşısı Bilgi ve Tutum Ölçeğinin Geliştirilmesi: Metodolojik Çalışma”. Uluslararası Akademik Araştırmalar Kongresi. 19-21 Nisan 2021, Çevrimiçi, 252.</w:t>
      </w:r>
    </w:p>
    <w:p w:rsidR="0070462E" w:rsidRDefault="0070462E" w:rsidP="0070462E">
      <w:pPr>
        <w:spacing w:before="240" w:after="240" w:line="360" w:lineRule="auto"/>
        <w:ind w:left="708" w:hanging="28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Dolunay, A</w:t>
      </w:r>
      <w:proofErr w:type="gramStart"/>
      <w:r>
        <w:rPr>
          <w:rFonts w:asciiTheme="minorHAnsi" w:hAnsiTheme="minorHAnsi"/>
          <w:sz w:val="22"/>
          <w:szCs w:val="22"/>
        </w:rPr>
        <w:t>.,</w:t>
      </w:r>
      <w:proofErr w:type="gramEnd"/>
      <w:r>
        <w:rPr>
          <w:rFonts w:asciiTheme="minorHAnsi" w:hAnsiTheme="minorHAnsi"/>
          <w:sz w:val="22"/>
          <w:szCs w:val="22"/>
        </w:rPr>
        <w:t xml:space="preserve"> Elyeli, K., Kasap, F. (2021). “</w:t>
      </w:r>
      <w:proofErr w:type="spellStart"/>
      <w:r>
        <w:rPr>
          <w:rFonts w:asciiTheme="minorHAnsi" w:hAnsiTheme="minorHAnsi"/>
          <w:sz w:val="22"/>
          <w:szCs w:val="22"/>
        </w:rPr>
        <w:t>Unethical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Practices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and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Effects</w:t>
      </w:r>
      <w:proofErr w:type="spellEnd"/>
      <w:r>
        <w:rPr>
          <w:rFonts w:asciiTheme="minorHAnsi" w:hAnsiTheme="minorHAnsi"/>
          <w:sz w:val="22"/>
          <w:szCs w:val="22"/>
        </w:rPr>
        <w:t xml:space="preserve"> of </w:t>
      </w:r>
      <w:proofErr w:type="spellStart"/>
      <w:r>
        <w:rPr>
          <w:rFonts w:asciiTheme="minorHAnsi" w:hAnsiTheme="minorHAnsi"/>
          <w:sz w:val="22"/>
          <w:szCs w:val="22"/>
        </w:rPr>
        <w:t>the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Digital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Journalism</w:t>
      </w:r>
      <w:proofErr w:type="spellEnd"/>
      <w:r>
        <w:rPr>
          <w:rFonts w:asciiTheme="minorHAnsi" w:hAnsiTheme="minorHAnsi"/>
          <w:sz w:val="22"/>
          <w:szCs w:val="22"/>
        </w:rPr>
        <w:t xml:space="preserve"> in Covid-19 </w:t>
      </w:r>
      <w:proofErr w:type="spellStart"/>
      <w:r>
        <w:rPr>
          <w:rFonts w:asciiTheme="minorHAnsi" w:hAnsiTheme="minorHAnsi"/>
          <w:sz w:val="22"/>
          <w:szCs w:val="22"/>
        </w:rPr>
        <w:t>Era</w:t>
      </w:r>
      <w:proofErr w:type="spellEnd"/>
      <w:r>
        <w:rPr>
          <w:rFonts w:asciiTheme="minorHAnsi" w:hAnsiTheme="minorHAnsi"/>
          <w:sz w:val="22"/>
          <w:szCs w:val="22"/>
        </w:rPr>
        <w:t xml:space="preserve">: </w:t>
      </w:r>
      <w:proofErr w:type="spellStart"/>
      <w:r>
        <w:rPr>
          <w:rFonts w:asciiTheme="minorHAnsi" w:hAnsiTheme="minorHAnsi"/>
          <w:sz w:val="22"/>
          <w:szCs w:val="22"/>
        </w:rPr>
        <w:t>The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Turkish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Republic</w:t>
      </w:r>
      <w:proofErr w:type="spellEnd"/>
      <w:r>
        <w:rPr>
          <w:rFonts w:asciiTheme="minorHAnsi" w:hAnsiTheme="minorHAnsi"/>
          <w:sz w:val="22"/>
          <w:szCs w:val="22"/>
        </w:rPr>
        <w:t xml:space="preserve"> of </w:t>
      </w:r>
      <w:proofErr w:type="spellStart"/>
      <w:r>
        <w:rPr>
          <w:rFonts w:asciiTheme="minorHAnsi" w:hAnsiTheme="minorHAnsi"/>
          <w:sz w:val="22"/>
          <w:szCs w:val="22"/>
        </w:rPr>
        <w:t>Northern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Cyprus</w:t>
      </w:r>
      <w:proofErr w:type="spellEnd"/>
      <w:r>
        <w:rPr>
          <w:rFonts w:asciiTheme="minorHAnsi" w:hAnsiTheme="minorHAnsi"/>
          <w:sz w:val="22"/>
          <w:szCs w:val="22"/>
        </w:rPr>
        <w:t xml:space="preserve"> Case”. International Management </w:t>
      </w:r>
      <w:proofErr w:type="spellStart"/>
      <w:r>
        <w:rPr>
          <w:rFonts w:asciiTheme="minorHAnsi" w:hAnsiTheme="minorHAnsi"/>
          <w:sz w:val="22"/>
          <w:szCs w:val="22"/>
        </w:rPr>
        <w:t>and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Social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Sciences</w:t>
      </w:r>
      <w:proofErr w:type="spellEnd"/>
      <w:r>
        <w:rPr>
          <w:rFonts w:asciiTheme="minorHAnsi" w:hAnsiTheme="minorHAnsi"/>
          <w:sz w:val="22"/>
          <w:szCs w:val="22"/>
        </w:rPr>
        <w:t xml:space="preserve"> Conference. 16-18 Ocak 2021, İstanbul, 164.</w:t>
      </w:r>
    </w:p>
    <w:p w:rsidR="0070462E" w:rsidRDefault="0070462E" w:rsidP="0070462E">
      <w:pPr>
        <w:spacing w:before="240" w:after="240" w:line="360" w:lineRule="auto"/>
        <w:ind w:left="708" w:hanging="282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Bebiş</w:t>
      </w:r>
      <w:proofErr w:type="spellEnd"/>
      <w:r>
        <w:rPr>
          <w:rFonts w:asciiTheme="minorHAnsi" w:hAnsiTheme="minorHAnsi"/>
          <w:sz w:val="22"/>
          <w:szCs w:val="22"/>
        </w:rPr>
        <w:t>, H</w:t>
      </w:r>
      <w:proofErr w:type="gramStart"/>
      <w:r>
        <w:rPr>
          <w:rFonts w:asciiTheme="minorHAnsi" w:hAnsiTheme="minorHAnsi"/>
          <w:sz w:val="22"/>
          <w:szCs w:val="22"/>
        </w:rPr>
        <w:t>.,</w:t>
      </w:r>
      <w:proofErr w:type="gramEnd"/>
      <w:r>
        <w:rPr>
          <w:rFonts w:asciiTheme="minorHAnsi" w:hAnsiTheme="minorHAnsi"/>
          <w:sz w:val="22"/>
          <w:szCs w:val="22"/>
        </w:rPr>
        <w:t xml:space="preserve"> Elyeli, K., </w:t>
      </w:r>
      <w:proofErr w:type="spellStart"/>
      <w:r>
        <w:rPr>
          <w:rFonts w:asciiTheme="minorHAnsi" w:hAnsiTheme="minorHAnsi"/>
          <w:sz w:val="22"/>
          <w:szCs w:val="22"/>
        </w:rPr>
        <w:t>Alsaqer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Saleh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Khitam</w:t>
      </w:r>
      <w:proofErr w:type="spellEnd"/>
      <w:r>
        <w:rPr>
          <w:rFonts w:asciiTheme="minorHAnsi" w:hAnsiTheme="minorHAnsi"/>
          <w:sz w:val="22"/>
          <w:szCs w:val="22"/>
        </w:rPr>
        <w:t>. (2021). “</w:t>
      </w:r>
      <w:proofErr w:type="spellStart"/>
      <w:r>
        <w:rPr>
          <w:rFonts w:asciiTheme="minorHAnsi" w:hAnsiTheme="minorHAnsi"/>
          <w:sz w:val="22"/>
          <w:szCs w:val="22"/>
        </w:rPr>
        <w:t>Effects</w:t>
      </w:r>
      <w:proofErr w:type="spellEnd"/>
      <w:r>
        <w:rPr>
          <w:rFonts w:asciiTheme="minorHAnsi" w:hAnsiTheme="minorHAnsi"/>
          <w:sz w:val="22"/>
          <w:szCs w:val="22"/>
        </w:rPr>
        <w:t xml:space="preserve"> of </w:t>
      </w:r>
      <w:proofErr w:type="spellStart"/>
      <w:r>
        <w:rPr>
          <w:rFonts w:asciiTheme="minorHAnsi" w:hAnsiTheme="minorHAnsi"/>
          <w:sz w:val="22"/>
          <w:szCs w:val="22"/>
        </w:rPr>
        <w:t>Public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Health</w:t>
      </w:r>
      <w:proofErr w:type="spellEnd"/>
      <w:r>
        <w:rPr>
          <w:rFonts w:asciiTheme="minorHAnsi" w:hAnsiTheme="minorHAnsi"/>
          <w:sz w:val="22"/>
          <w:szCs w:val="22"/>
        </w:rPr>
        <w:t xml:space="preserve"> Course on </w:t>
      </w:r>
      <w:proofErr w:type="spellStart"/>
      <w:r>
        <w:rPr>
          <w:rFonts w:asciiTheme="minorHAnsi" w:hAnsiTheme="minorHAnsi"/>
          <w:sz w:val="22"/>
          <w:szCs w:val="22"/>
        </w:rPr>
        <w:t>Undergraduate</w:t>
      </w:r>
      <w:proofErr w:type="spellEnd"/>
      <w:r>
        <w:rPr>
          <w:rFonts w:asciiTheme="minorHAnsi" w:hAnsiTheme="minorHAnsi"/>
          <w:sz w:val="22"/>
          <w:szCs w:val="22"/>
        </w:rPr>
        <w:t xml:space="preserve"> Level </w:t>
      </w:r>
      <w:proofErr w:type="spellStart"/>
      <w:r>
        <w:rPr>
          <w:rFonts w:asciiTheme="minorHAnsi" w:hAnsiTheme="minorHAnsi"/>
          <w:sz w:val="22"/>
          <w:szCs w:val="22"/>
        </w:rPr>
        <w:t>Students</w:t>
      </w:r>
      <w:proofErr w:type="spellEnd"/>
      <w:r>
        <w:rPr>
          <w:rFonts w:asciiTheme="minorHAnsi" w:hAnsiTheme="minorHAnsi"/>
          <w:sz w:val="22"/>
          <w:szCs w:val="22"/>
        </w:rPr>
        <w:t xml:space="preserve"> in </w:t>
      </w:r>
      <w:proofErr w:type="spellStart"/>
      <w:r>
        <w:rPr>
          <w:rFonts w:asciiTheme="minorHAnsi" w:hAnsiTheme="minorHAnsi"/>
          <w:sz w:val="22"/>
          <w:szCs w:val="22"/>
        </w:rPr>
        <w:t>Health</w:t>
      </w:r>
      <w:proofErr w:type="spellEnd"/>
      <w:r>
        <w:rPr>
          <w:rFonts w:asciiTheme="minorHAnsi" w:hAnsiTheme="minorHAnsi"/>
          <w:sz w:val="22"/>
          <w:szCs w:val="22"/>
        </w:rPr>
        <w:t xml:space="preserve"> Presentation </w:t>
      </w:r>
      <w:proofErr w:type="spellStart"/>
      <w:r>
        <w:rPr>
          <w:rFonts w:asciiTheme="minorHAnsi" w:hAnsiTheme="minorHAnsi"/>
          <w:sz w:val="22"/>
          <w:szCs w:val="22"/>
        </w:rPr>
        <w:t>Skills</w:t>
      </w:r>
      <w:proofErr w:type="spellEnd"/>
      <w:r>
        <w:rPr>
          <w:rFonts w:asciiTheme="minorHAnsi" w:hAnsiTheme="minorHAnsi"/>
          <w:sz w:val="22"/>
          <w:szCs w:val="22"/>
        </w:rPr>
        <w:t xml:space="preserve">: </w:t>
      </w:r>
      <w:proofErr w:type="spellStart"/>
      <w:r>
        <w:rPr>
          <w:rFonts w:asciiTheme="minorHAnsi" w:hAnsiTheme="minorHAnsi"/>
          <w:sz w:val="22"/>
          <w:szCs w:val="22"/>
        </w:rPr>
        <w:t>Quasi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Experimental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Study</w:t>
      </w:r>
      <w:proofErr w:type="spellEnd"/>
      <w:r>
        <w:rPr>
          <w:rFonts w:asciiTheme="minorHAnsi" w:hAnsiTheme="minorHAnsi"/>
          <w:sz w:val="22"/>
          <w:szCs w:val="22"/>
        </w:rPr>
        <w:t>”. 2. Uluslararası 3. Ulusal Halk Sağlığı Hemşireliği Kongresi. 7-9 Ocak 2021</w:t>
      </w:r>
      <w:r w:rsidR="002517AE">
        <w:rPr>
          <w:rFonts w:asciiTheme="minorHAnsi" w:hAnsiTheme="minorHAnsi"/>
          <w:sz w:val="22"/>
          <w:szCs w:val="22"/>
        </w:rPr>
        <w:t>, Çevrimiçi, 221.</w:t>
      </w:r>
    </w:p>
    <w:p w:rsidR="002517AE" w:rsidRDefault="002517AE" w:rsidP="002517AE">
      <w:pPr>
        <w:spacing w:before="240" w:after="240" w:line="360" w:lineRule="auto"/>
        <w:ind w:left="708" w:hanging="28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Necipoğlu, D</w:t>
      </w:r>
      <w:proofErr w:type="gramStart"/>
      <w:r>
        <w:rPr>
          <w:rFonts w:asciiTheme="minorHAnsi" w:hAnsiTheme="minorHAnsi"/>
          <w:sz w:val="22"/>
          <w:szCs w:val="22"/>
        </w:rPr>
        <w:t>.,</w:t>
      </w:r>
      <w:proofErr w:type="gramEnd"/>
      <w:r>
        <w:rPr>
          <w:rFonts w:asciiTheme="minorHAnsi" w:hAnsiTheme="minorHAnsi"/>
          <w:sz w:val="22"/>
          <w:szCs w:val="22"/>
        </w:rPr>
        <w:t xml:space="preserve"> Elyeli, K., </w:t>
      </w:r>
      <w:proofErr w:type="spellStart"/>
      <w:r>
        <w:rPr>
          <w:rFonts w:asciiTheme="minorHAnsi" w:hAnsiTheme="minorHAnsi"/>
          <w:sz w:val="22"/>
          <w:szCs w:val="22"/>
        </w:rPr>
        <w:t>Bebiş</w:t>
      </w:r>
      <w:proofErr w:type="spellEnd"/>
      <w:r>
        <w:rPr>
          <w:rFonts w:asciiTheme="minorHAnsi" w:hAnsiTheme="minorHAnsi"/>
          <w:sz w:val="22"/>
          <w:szCs w:val="22"/>
        </w:rPr>
        <w:t xml:space="preserve">, H. (2020). “ Dikmen </w:t>
      </w:r>
      <w:proofErr w:type="spellStart"/>
      <w:r>
        <w:rPr>
          <w:rFonts w:asciiTheme="minorHAnsi" w:hAnsiTheme="minorHAnsi"/>
          <w:sz w:val="22"/>
          <w:szCs w:val="22"/>
        </w:rPr>
        <w:t>Bölhesinde</w:t>
      </w:r>
      <w:proofErr w:type="spellEnd"/>
      <w:r>
        <w:rPr>
          <w:rFonts w:asciiTheme="minorHAnsi" w:hAnsiTheme="minorHAnsi"/>
          <w:sz w:val="22"/>
          <w:szCs w:val="22"/>
        </w:rPr>
        <w:t xml:space="preserve"> Yaşayan Yetişkinlerin Deri Kanseri ve Güneşten Korunmaya Yönelik Bilgi ve Davranışı Arasındaki İlişkinin Belirlenmesi”. </w:t>
      </w:r>
      <w:r w:rsidR="004E18AD">
        <w:rPr>
          <w:rFonts w:asciiTheme="minorHAnsi" w:hAnsiTheme="minorHAnsi"/>
          <w:sz w:val="22"/>
          <w:szCs w:val="22"/>
        </w:rPr>
        <w:t xml:space="preserve">4. </w:t>
      </w:r>
      <w:proofErr w:type="spellStart"/>
      <w:r w:rsidR="004E18AD">
        <w:rPr>
          <w:rFonts w:asciiTheme="minorHAnsi" w:hAnsiTheme="minorHAnsi"/>
          <w:sz w:val="22"/>
          <w:szCs w:val="22"/>
        </w:rPr>
        <w:t>Uluslararsı</w:t>
      </w:r>
      <w:proofErr w:type="spellEnd"/>
      <w:r w:rsidR="004E18AD">
        <w:rPr>
          <w:rFonts w:asciiTheme="minorHAnsi" w:hAnsiTheme="minorHAnsi"/>
          <w:sz w:val="22"/>
          <w:szCs w:val="22"/>
        </w:rPr>
        <w:t xml:space="preserve"> 22. Ulusal Halk </w:t>
      </w:r>
      <w:proofErr w:type="gramStart"/>
      <w:r w:rsidR="004E18AD">
        <w:rPr>
          <w:rFonts w:asciiTheme="minorHAnsi" w:hAnsiTheme="minorHAnsi"/>
          <w:sz w:val="22"/>
          <w:szCs w:val="22"/>
        </w:rPr>
        <w:t>Sağlığı  Kongresi</w:t>
      </w:r>
      <w:proofErr w:type="gramEnd"/>
      <w:r w:rsidR="004E18AD">
        <w:rPr>
          <w:rFonts w:asciiTheme="minorHAnsi" w:hAnsiTheme="minorHAnsi"/>
          <w:sz w:val="22"/>
          <w:szCs w:val="22"/>
        </w:rPr>
        <w:t>. 13-19 Aralık 2020, Çevrimiçi, 431.</w:t>
      </w:r>
    </w:p>
    <w:p w:rsidR="004E18AD" w:rsidRDefault="004E18AD" w:rsidP="002517AE">
      <w:pPr>
        <w:spacing w:before="240" w:after="240" w:line="360" w:lineRule="auto"/>
        <w:ind w:left="708" w:hanging="282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Daodu</w:t>
      </w:r>
      <w:proofErr w:type="spellEnd"/>
      <w:r>
        <w:rPr>
          <w:rFonts w:asciiTheme="minorHAnsi" w:hAnsiTheme="minorHAnsi"/>
          <w:sz w:val="22"/>
          <w:szCs w:val="22"/>
        </w:rPr>
        <w:t>, N</w:t>
      </w:r>
      <w:proofErr w:type="gramStart"/>
      <w:r>
        <w:rPr>
          <w:rFonts w:asciiTheme="minorHAnsi" w:hAnsiTheme="minorHAnsi"/>
          <w:sz w:val="22"/>
          <w:szCs w:val="22"/>
        </w:rPr>
        <w:t>.,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Bebiş</w:t>
      </w:r>
      <w:proofErr w:type="spellEnd"/>
      <w:r>
        <w:rPr>
          <w:rFonts w:asciiTheme="minorHAnsi" w:hAnsiTheme="minorHAnsi"/>
          <w:sz w:val="22"/>
          <w:szCs w:val="22"/>
        </w:rPr>
        <w:t>, H., Elyeli, K. (2020). “</w:t>
      </w:r>
      <w:proofErr w:type="spellStart"/>
      <w:r>
        <w:rPr>
          <w:rFonts w:asciiTheme="minorHAnsi" w:hAnsiTheme="minorHAnsi"/>
          <w:sz w:val="22"/>
          <w:szCs w:val="22"/>
        </w:rPr>
        <w:t>To</w:t>
      </w:r>
      <w:proofErr w:type="spellEnd"/>
      <w:r>
        <w:rPr>
          <w:rFonts w:asciiTheme="minorHAnsi" w:hAnsiTheme="minorHAnsi"/>
          <w:sz w:val="22"/>
          <w:szCs w:val="22"/>
        </w:rPr>
        <w:t xml:space="preserve"> Evaluation of </w:t>
      </w:r>
      <w:proofErr w:type="spellStart"/>
      <w:r>
        <w:rPr>
          <w:rFonts w:asciiTheme="minorHAnsi" w:hAnsiTheme="minorHAnsi"/>
          <w:sz w:val="22"/>
          <w:szCs w:val="22"/>
        </w:rPr>
        <w:t>Health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Behaviour</w:t>
      </w:r>
      <w:proofErr w:type="spellEnd"/>
      <w:r>
        <w:rPr>
          <w:rFonts w:asciiTheme="minorHAnsi" w:hAnsiTheme="minorHAnsi"/>
          <w:sz w:val="22"/>
          <w:szCs w:val="22"/>
        </w:rPr>
        <w:t xml:space="preserve"> of </w:t>
      </w:r>
      <w:proofErr w:type="spellStart"/>
      <w:r>
        <w:rPr>
          <w:rFonts w:asciiTheme="minorHAnsi" w:hAnsiTheme="minorHAnsi"/>
          <w:sz w:val="22"/>
          <w:szCs w:val="22"/>
        </w:rPr>
        <w:t>Food</w:t>
      </w:r>
      <w:proofErr w:type="spellEnd"/>
      <w:r>
        <w:rPr>
          <w:rFonts w:asciiTheme="minorHAnsi" w:hAnsiTheme="minorHAnsi"/>
          <w:sz w:val="22"/>
          <w:szCs w:val="22"/>
        </w:rPr>
        <w:t xml:space="preserve"> Service </w:t>
      </w:r>
      <w:proofErr w:type="spellStart"/>
      <w:r>
        <w:rPr>
          <w:rFonts w:asciiTheme="minorHAnsi" w:hAnsiTheme="minorHAnsi"/>
          <w:sz w:val="22"/>
          <w:szCs w:val="22"/>
        </w:rPr>
        <w:t>Workers</w:t>
      </w:r>
      <w:proofErr w:type="spellEnd"/>
      <w:r>
        <w:rPr>
          <w:rFonts w:asciiTheme="minorHAnsi" w:hAnsiTheme="minorHAnsi"/>
          <w:sz w:val="22"/>
          <w:szCs w:val="22"/>
        </w:rPr>
        <w:t>”.</w:t>
      </w:r>
      <w:r w:rsidRPr="004E18A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4. </w:t>
      </w:r>
      <w:proofErr w:type="spellStart"/>
      <w:r>
        <w:rPr>
          <w:rFonts w:asciiTheme="minorHAnsi" w:hAnsiTheme="minorHAnsi"/>
          <w:sz w:val="22"/>
          <w:szCs w:val="22"/>
        </w:rPr>
        <w:t>Uluslararsı</w:t>
      </w:r>
      <w:proofErr w:type="spellEnd"/>
      <w:r>
        <w:rPr>
          <w:rFonts w:asciiTheme="minorHAnsi" w:hAnsiTheme="minorHAnsi"/>
          <w:sz w:val="22"/>
          <w:szCs w:val="22"/>
        </w:rPr>
        <w:t xml:space="preserve"> 22. Ulusal Halk </w:t>
      </w:r>
      <w:proofErr w:type="gramStart"/>
      <w:r>
        <w:rPr>
          <w:rFonts w:asciiTheme="minorHAnsi" w:hAnsiTheme="minorHAnsi"/>
          <w:sz w:val="22"/>
          <w:szCs w:val="22"/>
        </w:rPr>
        <w:t>Sağlığı  Kongresi</w:t>
      </w:r>
      <w:proofErr w:type="gramEnd"/>
      <w:r>
        <w:rPr>
          <w:rFonts w:asciiTheme="minorHAnsi" w:hAnsiTheme="minorHAnsi"/>
          <w:sz w:val="22"/>
          <w:szCs w:val="22"/>
        </w:rPr>
        <w:t>. 13-19 Aralık 2020, Çevrimiçi, 454.</w:t>
      </w:r>
    </w:p>
    <w:p w:rsidR="004E18AD" w:rsidRDefault="004E18AD" w:rsidP="002517AE">
      <w:pPr>
        <w:spacing w:before="240" w:after="240" w:line="360" w:lineRule="auto"/>
        <w:ind w:left="708" w:hanging="282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Oluwafemi</w:t>
      </w:r>
      <w:proofErr w:type="spellEnd"/>
      <w:r>
        <w:rPr>
          <w:rFonts w:asciiTheme="minorHAnsi" w:hAnsiTheme="minorHAnsi"/>
          <w:sz w:val="22"/>
          <w:szCs w:val="22"/>
        </w:rPr>
        <w:t>, A</w:t>
      </w:r>
      <w:proofErr w:type="gramStart"/>
      <w:r>
        <w:rPr>
          <w:rFonts w:asciiTheme="minorHAnsi" w:hAnsiTheme="minorHAnsi"/>
          <w:sz w:val="22"/>
          <w:szCs w:val="22"/>
        </w:rPr>
        <w:t>.,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Bebiş</w:t>
      </w:r>
      <w:proofErr w:type="spellEnd"/>
      <w:r>
        <w:rPr>
          <w:rFonts w:asciiTheme="minorHAnsi" w:hAnsiTheme="minorHAnsi"/>
          <w:sz w:val="22"/>
          <w:szCs w:val="22"/>
        </w:rPr>
        <w:t xml:space="preserve">, H., Elyeli, K. (2020). “Financial </w:t>
      </w:r>
      <w:proofErr w:type="spellStart"/>
      <w:r>
        <w:rPr>
          <w:rFonts w:asciiTheme="minorHAnsi" w:hAnsiTheme="minorHAnsi"/>
          <w:sz w:val="22"/>
          <w:szCs w:val="22"/>
        </w:rPr>
        <w:t>Stress</w:t>
      </w:r>
      <w:proofErr w:type="spellEnd"/>
      <w:r>
        <w:rPr>
          <w:rFonts w:asciiTheme="minorHAnsi" w:hAnsiTheme="minorHAnsi"/>
          <w:sz w:val="22"/>
          <w:szCs w:val="22"/>
        </w:rPr>
        <w:t xml:space="preserve">; </w:t>
      </w:r>
      <w:proofErr w:type="spellStart"/>
      <w:r>
        <w:rPr>
          <w:rFonts w:asciiTheme="minorHAnsi" w:hAnsiTheme="minorHAnsi"/>
          <w:sz w:val="22"/>
          <w:szCs w:val="22"/>
        </w:rPr>
        <w:t>Psychological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Effects</w:t>
      </w:r>
      <w:proofErr w:type="spellEnd"/>
      <w:r>
        <w:rPr>
          <w:rFonts w:asciiTheme="minorHAnsi" w:hAnsiTheme="minorHAnsi"/>
          <w:sz w:val="22"/>
          <w:szCs w:val="22"/>
        </w:rPr>
        <w:t xml:space="preserve"> on </w:t>
      </w:r>
      <w:proofErr w:type="spellStart"/>
      <w:r>
        <w:rPr>
          <w:rFonts w:asciiTheme="minorHAnsi" w:hAnsiTheme="minorHAnsi"/>
          <w:sz w:val="22"/>
          <w:szCs w:val="22"/>
        </w:rPr>
        <w:t>University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Students</w:t>
      </w:r>
      <w:proofErr w:type="spellEnd"/>
      <w:r>
        <w:rPr>
          <w:rFonts w:asciiTheme="minorHAnsi" w:hAnsiTheme="minorHAnsi"/>
          <w:sz w:val="22"/>
          <w:szCs w:val="22"/>
        </w:rPr>
        <w:t xml:space="preserve">”. 4. </w:t>
      </w:r>
      <w:proofErr w:type="spellStart"/>
      <w:r>
        <w:rPr>
          <w:rFonts w:asciiTheme="minorHAnsi" w:hAnsiTheme="minorHAnsi"/>
          <w:sz w:val="22"/>
          <w:szCs w:val="22"/>
        </w:rPr>
        <w:t>Uluslararsı</w:t>
      </w:r>
      <w:proofErr w:type="spellEnd"/>
      <w:r>
        <w:rPr>
          <w:rFonts w:asciiTheme="minorHAnsi" w:hAnsiTheme="minorHAnsi"/>
          <w:sz w:val="22"/>
          <w:szCs w:val="22"/>
        </w:rPr>
        <w:t xml:space="preserve"> 22. Ulusal Halk </w:t>
      </w:r>
      <w:proofErr w:type="gramStart"/>
      <w:r>
        <w:rPr>
          <w:rFonts w:asciiTheme="minorHAnsi" w:hAnsiTheme="minorHAnsi"/>
          <w:sz w:val="22"/>
          <w:szCs w:val="22"/>
        </w:rPr>
        <w:t>Sağlığı  Kongresi</w:t>
      </w:r>
      <w:proofErr w:type="gramEnd"/>
      <w:r>
        <w:rPr>
          <w:rFonts w:asciiTheme="minorHAnsi" w:hAnsiTheme="minorHAnsi"/>
          <w:sz w:val="22"/>
          <w:szCs w:val="22"/>
        </w:rPr>
        <w:t>. 13-19 Aralık 2020, Çevrimiçi, 435.</w:t>
      </w:r>
    </w:p>
    <w:p w:rsidR="004E18AD" w:rsidRDefault="004E18AD" w:rsidP="002517AE">
      <w:pPr>
        <w:spacing w:before="240" w:after="240" w:line="360" w:lineRule="auto"/>
        <w:ind w:left="708" w:hanging="282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Aminu</w:t>
      </w:r>
      <w:proofErr w:type="spellEnd"/>
      <w:r>
        <w:rPr>
          <w:rFonts w:asciiTheme="minorHAnsi" w:hAnsiTheme="minorHAnsi"/>
          <w:sz w:val="22"/>
          <w:szCs w:val="22"/>
        </w:rPr>
        <w:t>, S</w:t>
      </w:r>
      <w:proofErr w:type="gramStart"/>
      <w:r>
        <w:rPr>
          <w:rFonts w:asciiTheme="minorHAnsi" w:hAnsiTheme="minorHAnsi"/>
          <w:sz w:val="22"/>
          <w:szCs w:val="22"/>
        </w:rPr>
        <w:t>.,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Bebiş</w:t>
      </w:r>
      <w:proofErr w:type="spellEnd"/>
      <w:r>
        <w:rPr>
          <w:rFonts w:asciiTheme="minorHAnsi" w:hAnsiTheme="minorHAnsi"/>
          <w:sz w:val="22"/>
          <w:szCs w:val="22"/>
        </w:rPr>
        <w:t>, H., Elyeli, K. (2020). “</w:t>
      </w:r>
      <w:proofErr w:type="spellStart"/>
      <w:r>
        <w:rPr>
          <w:rFonts w:asciiTheme="minorHAnsi" w:hAnsiTheme="minorHAnsi"/>
          <w:sz w:val="22"/>
          <w:szCs w:val="22"/>
        </w:rPr>
        <w:t>The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Attitude</w:t>
      </w:r>
      <w:proofErr w:type="spellEnd"/>
      <w:r>
        <w:rPr>
          <w:rFonts w:asciiTheme="minorHAnsi" w:hAnsiTheme="minorHAnsi"/>
          <w:sz w:val="22"/>
          <w:szCs w:val="22"/>
        </w:rPr>
        <w:t xml:space="preserve"> of </w:t>
      </w:r>
      <w:proofErr w:type="spellStart"/>
      <w:r>
        <w:rPr>
          <w:rFonts w:asciiTheme="minorHAnsi" w:hAnsiTheme="minorHAnsi"/>
          <w:sz w:val="22"/>
          <w:szCs w:val="22"/>
        </w:rPr>
        <w:t>Health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Care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Workers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Towards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Safe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Use</w:t>
      </w:r>
      <w:proofErr w:type="spellEnd"/>
      <w:r>
        <w:rPr>
          <w:rFonts w:asciiTheme="minorHAnsi" w:hAnsiTheme="minorHAnsi"/>
          <w:sz w:val="22"/>
          <w:szCs w:val="22"/>
        </w:rPr>
        <w:t xml:space="preserve"> of </w:t>
      </w:r>
      <w:proofErr w:type="spellStart"/>
      <w:r>
        <w:rPr>
          <w:rFonts w:asciiTheme="minorHAnsi" w:hAnsiTheme="minorHAnsi"/>
          <w:sz w:val="22"/>
          <w:szCs w:val="22"/>
        </w:rPr>
        <w:t>Sharp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Medical</w:t>
      </w:r>
      <w:proofErr w:type="spellEnd"/>
      <w:r>
        <w:rPr>
          <w:rFonts w:asciiTheme="minorHAnsi" w:hAnsiTheme="minorHAnsi"/>
          <w:sz w:val="22"/>
          <w:szCs w:val="22"/>
        </w:rPr>
        <w:t xml:space="preserve"> Device”.</w:t>
      </w:r>
      <w:r w:rsidRPr="004E18A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4. </w:t>
      </w:r>
      <w:proofErr w:type="spellStart"/>
      <w:r>
        <w:rPr>
          <w:rFonts w:asciiTheme="minorHAnsi" w:hAnsiTheme="minorHAnsi"/>
          <w:sz w:val="22"/>
          <w:szCs w:val="22"/>
        </w:rPr>
        <w:t>Uluslararsı</w:t>
      </w:r>
      <w:proofErr w:type="spellEnd"/>
      <w:r>
        <w:rPr>
          <w:rFonts w:asciiTheme="minorHAnsi" w:hAnsiTheme="minorHAnsi"/>
          <w:sz w:val="22"/>
          <w:szCs w:val="22"/>
        </w:rPr>
        <w:t xml:space="preserve"> 22. Ulusal Halk </w:t>
      </w:r>
      <w:proofErr w:type="gramStart"/>
      <w:r>
        <w:rPr>
          <w:rFonts w:asciiTheme="minorHAnsi" w:hAnsiTheme="minorHAnsi"/>
          <w:sz w:val="22"/>
          <w:szCs w:val="22"/>
        </w:rPr>
        <w:t>Sağlığı  Kongresi</w:t>
      </w:r>
      <w:proofErr w:type="gramEnd"/>
      <w:r>
        <w:rPr>
          <w:rFonts w:asciiTheme="minorHAnsi" w:hAnsiTheme="minorHAnsi"/>
          <w:sz w:val="22"/>
          <w:szCs w:val="22"/>
        </w:rPr>
        <w:t>. 13-19 Aralık 2020, Çevrimiçi, 297.</w:t>
      </w:r>
    </w:p>
    <w:p w:rsidR="004E18AD" w:rsidRPr="0070462E" w:rsidRDefault="004E18AD" w:rsidP="002517AE">
      <w:pPr>
        <w:spacing w:before="240" w:after="240" w:line="360" w:lineRule="auto"/>
        <w:ind w:left="708" w:hanging="28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Elyeli, K</w:t>
      </w:r>
      <w:proofErr w:type="gramStart"/>
      <w:r>
        <w:rPr>
          <w:rFonts w:asciiTheme="minorHAnsi" w:hAnsiTheme="minorHAnsi"/>
          <w:sz w:val="22"/>
          <w:szCs w:val="22"/>
        </w:rPr>
        <w:t>.,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Bebiş</w:t>
      </w:r>
      <w:proofErr w:type="spellEnd"/>
      <w:r>
        <w:rPr>
          <w:rFonts w:asciiTheme="minorHAnsi" w:hAnsiTheme="minorHAnsi"/>
          <w:sz w:val="22"/>
          <w:szCs w:val="22"/>
        </w:rPr>
        <w:t xml:space="preserve">, H. (2020). “Hemşirelik Birinci Sınıf Öğrencilerinin Oryantasyon Eğitimi </w:t>
      </w:r>
      <w:proofErr w:type="spellStart"/>
      <w:r>
        <w:rPr>
          <w:rFonts w:asciiTheme="minorHAnsi" w:hAnsiTheme="minorHAnsi"/>
          <w:sz w:val="22"/>
          <w:szCs w:val="22"/>
        </w:rPr>
        <w:t>Konsundaki</w:t>
      </w:r>
      <w:proofErr w:type="spellEnd"/>
      <w:r>
        <w:rPr>
          <w:rFonts w:asciiTheme="minorHAnsi" w:hAnsiTheme="minorHAnsi"/>
          <w:sz w:val="22"/>
          <w:szCs w:val="22"/>
        </w:rPr>
        <w:t xml:space="preserve"> Memnuniyet Düzeyleri”. 4. </w:t>
      </w:r>
      <w:proofErr w:type="spellStart"/>
      <w:r>
        <w:rPr>
          <w:rFonts w:asciiTheme="minorHAnsi" w:hAnsiTheme="minorHAnsi"/>
          <w:sz w:val="22"/>
          <w:szCs w:val="22"/>
        </w:rPr>
        <w:t>Uluslararsı</w:t>
      </w:r>
      <w:proofErr w:type="spellEnd"/>
      <w:r>
        <w:rPr>
          <w:rFonts w:asciiTheme="minorHAnsi" w:hAnsiTheme="minorHAnsi"/>
          <w:sz w:val="22"/>
          <w:szCs w:val="22"/>
        </w:rPr>
        <w:t xml:space="preserve"> 22. Ulusal Halk </w:t>
      </w:r>
      <w:proofErr w:type="gramStart"/>
      <w:r>
        <w:rPr>
          <w:rFonts w:asciiTheme="minorHAnsi" w:hAnsiTheme="minorHAnsi"/>
          <w:sz w:val="22"/>
          <w:szCs w:val="22"/>
        </w:rPr>
        <w:t>Sağlığı  Kongresi</w:t>
      </w:r>
      <w:proofErr w:type="gramEnd"/>
      <w:r>
        <w:rPr>
          <w:rFonts w:asciiTheme="minorHAnsi" w:hAnsiTheme="minorHAnsi"/>
          <w:sz w:val="22"/>
          <w:szCs w:val="22"/>
        </w:rPr>
        <w:t>. 13-19 Aralık 2020, Çevrimiçi, 434.</w:t>
      </w:r>
    </w:p>
    <w:p w:rsidR="005D12CA" w:rsidRDefault="005D12CA" w:rsidP="00445C05">
      <w:pPr>
        <w:spacing w:before="240" w:after="240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7.4. Yazılan </w:t>
      </w:r>
      <w:r w:rsidR="00B44824">
        <w:rPr>
          <w:rFonts w:ascii="Calibri" w:hAnsi="Calibri" w:cs="Calibri"/>
          <w:b/>
          <w:sz w:val="22"/>
          <w:szCs w:val="22"/>
        </w:rPr>
        <w:t>ulusal/</w:t>
      </w:r>
      <w:r>
        <w:rPr>
          <w:rFonts w:ascii="Calibri" w:hAnsi="Calibri" w:cs="Calibri"/>
          <w:b/>
          <w:sz w:val="22"/>
          <w:szCs w:val="22"/>
        </w:rPr>
        <w:t>uluslararası kitaplar veya kitaplarda bölümler</w:t>
      </w:r>
    </w:p>
    <w:p w:rsidR="005D12CA" w:rsidRDefault="005D12CA" w:rsidP="00445C05">
      <w:pPr>
        <w:spacing w:before="240" w:after="240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7.5. Ulusal hakemli dergilerde yayınlanan makaleler</w:t>
      </w:r>
    </w:p>
    <w:p w:rsidR="00A406E3" w:rsidRDefault="00A406E3" w:rsidP="00445C05">
      <w:pPr>
        <w:spacing w:before="240" w:after="240" w:line="360" w:lineRule="auto"/>
        <w:ind w:firstLine="426"/>
        <w:jc w:val="both"/>
        <w:rPr>
          <w:rFonts w:ascii="Calibri" w:hAnsi="Calibri" w:cs="Calibri"/>
          <w:sz w:val="22"/>
          <w:szCs w:val="22"/>
        </w:rPr>
      </w:pPr>
      <w:r w:rsidRPr="00A406E3">
        <w:rPr>
          <w:rFonts w:ascii="Calibri" w:hAnsi="Calibri" w:cs="Calibri"/>
          <w:sz w:val="22"/>
          <w:szCs w:val="22"/>
        </w:rPr>
        <w:t xml:space="preserve">K. Elyeli &amp;  S. </w:t>
      </w:r>
      <w:proofErr w:type="spellStart"/>
      <w:r w:rsidRPr="00A406E3">
        <w:rPr>
          <w:rFonts w:ascii="Calibri" w:hAnsi="Calibri" w:cs="Calibri"/>
          <w:sz w:val="22"/>
          <w:szCs w:val="22"/>
        </w:rPr>
        <w:t>Esmaeilzadeh</w:t>
      </w:r>
      <w:proofErr w:type="spellEnd"/>
      <w:r w:rsidRPr="00A406E3">
        <w:rPr>
          <w:rFonts w:ascii="Calibri" w:hAnsi="Calibri" w:cs="Calibri"/>
          <w:sz w:val="22"/>
          <w:szCs w:val="22"/>
        </w:rPr>
        <w:t>.</w:t>
      </w:r>
      <w:r w:rsidRPr="00A406E3">
        <w:t xml:space="preserve"> </w:t>
      </w:r>
      <w:proofErr w:type="spellStart"/>
      <w:r w:rsidRPr="00A406E3">
        <w:rPr>
          <w:rFonts w:ascii="Calibri" w:hAnsi="Calibri" w:cs="Calibri"/>
          <w:sz w:val="22"/>
          <w:szCs w:val="22"/>
        </w:rPr>
        <w:t>Ethics</w:t>
      </w:r>
      <w:proofErr w:type="spellEnd"/>
      <w:r w:rsidRPr="00A406E3">
        <w:rPr>
          <w:rFonts w:ascii="Calibri" w:hAnsi="Calibri" w:cs="Calibri"/>
          <w:sz w:val="22"/>
          <w:szCs w:val="22"/>
        </w:rPr>
        <w:t xml:space="preserve"> in Terminal </w:t>
      </w:r>
      <w:proofErr w:type="spellStart"/>
      <w:r w:rsidRPr="00A406E3">
        <w:rPr>
          <w:rFonts w:ascii="Calibri" w:hAnsi="Calibri" w:cs="Calibri"/>
          <w:sz w:val="22"/>
          <w:szCs w:val="22"/>
        </w:rPr>
        <w:t>Palliative</w:t>
      </w:r>
      <w:proofErr w:type="spellEnd"/>
      <w:r w:rsidRPr="00A406E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406E3">
        <w:rPr>
          <w:rFonts w:ascii="Calibri" w:hAnsi="Calibri" w:cs="Calibri"/>
          <w:sz w:val="22"/>
          <w:szCs w:val="22"/>
        </w:rPr>
        <w:t>Care</w:t>
      </w:r>
      <w:proofErr w:type="spellEnd"/>
      <w:r w:rsidRPr="00A406E3">
        <w:rPr>
          <w:rFonts w:ascii="Calibri" w:hAnsi="Calibri" w:cs="Calibri"/>
          <w:sz w:val="22"/>
          <w:szCs w:val="22"/>
        </w:rPr>
        <w:t xml:space="preserve">: A </w:t>
      </w:r>
      <w:proofErr w:type="spellStart"/>
      <w:r w:rsidRPr="00A406E3">
        <w:rPr>
          <w:rFonts w:ascii="Calibri" w:hAnsi="Calibri" w:cs="Calibri"/>
          <w:sz w:val="22"/>
          <w:szCs w:val="22"/>
        </w:rPr>
        <w:t>Nursing</w:t>
      </w:r>
      <w:proofErr w:type="spellEnd"/>
      <w:r w:rsidRPr="00A406E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406E3">
        <w:rPr>
          <w:rFonts w:ascii="Calibri" w:hAnsi="Calibri" w:cs="Calibri"/>
          <w:sz w:val="22"/>
          <w:szCs w:val="22"/>
        </w:rPr>
        <w:t>Perspective</w:t>
      </w:r>
      <w:proofErr w:type="spellEnd"/>
      <w:r w:rsidRPr="00A406E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406E3">
        <w:rPr>
          <w:rFonts w:ascii="Calibri" w:hAnsi="Calibri" w:cs="Calibri"/>
          <w:sz w:val="22"/>
          <w:szCs w:val="22"/>
        </w:rPr>
        <w:t>Perspectives</w:t>
      </w:r>
      <w:proofErr w:type="spellEnd"/>
      <w:r w:rsidRPr="00A406E3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A406E3">
        <w:rPr>
          <w:rFonts w:ascii="Calibri" w:hAnsi="Calibri" w:cs="Calibri"/>
          <w:sz w:val="22"/>
          <w:szCs w:val="22"/>
        </w:rPr>
        <w:t>Palliative</w:t>
      </w:r>
      <w:proofErr w:type="spellEnd"/>
      <w:r w:rsidRPr="00A406E3">
        <w:rPr>
          <w:rFonts w:ascii="Calibri" w:hAnsi="Calibri" w:cs="Calibri"/>
          <w:sz w:val="22"/>
          <w:szCs w:val="22"/>
        </w:rPr>
        <w:t xml:space="preserve"> &amp; Home </w:t>
      </w:r>
      <w:proofErr w:type="spellStart"/>
      <w:r w:rsidRPr="00A406E3">
        <w:rPr>
          <w:rFonts w:ascii="Calibri" w:hAnsi="Calibri" w:cs="Calibri"/>
          <w:sz w:val="22"/>
          <w:szCs w:val="22"/>
        </w:rPr>
        <w:t>Care</w:t>
      </w:r>
      <w:proofErr w:type="spellEnd"/>
      <w:r w:rsidRPr="00A406E3">
        <w:rPr>
          <w:rFonts w:ascii="Calibri" w:hAnsi="Calibri" w:cs="Calibri"/>
          <w:sz w:val="22"/>
          <w:szCs w:val="22"/>
        </w:rPr>
        <w:t xml:space="preserve"> 2023; 2(2): 102-106</w:t>
      </w:r>
    </w:p>
    <w:p w:rsidR="009F7F98" w:rsidRDefault="009F7F98" w:rsidP="00445C05">
      <w:pPr>
        <w:spacing w:before="240" w:after="240" w:line="360" w:lineRule="auto"/>
        <w:ind w:firstLine="426"/>
        <w:jc w:val="both"/>
        <w:rPr>
          <w:rFonts w:ascii="Calibri" w:hAnsi="Calibri" w:cs="Calibri"/>
          <w:sz w:val="22"/>
          <w:szCs w:val="22"/>
        </w:rPr>
      </w:pPr>
      <w:r w:rsidRPr="009F7F98">
        <w:rPr>
          <w:rFonts w:ascii="Calibri" w:hAnsi="Calibri" w:cs="Calibri"/>
          <w:sz w:val="22"/>
          <w:szCs w:val="22"/>
        </w:rPr>
        <w:t>Elyeli, K</w:t>
      </w:r>
      <w:proofErr w:type="gramStart"/>
      <w:r w:rsidRPr="009F7F98">
        <w:rPr>
          <w:rFonts w:ascii="Calibri" w:hAnsi="Calibri" w:cs="Calibri"/>
          <w:sz w:val="22"/>
          <w:szCs w:val="22"/>
        </w:rPr>
        <w:t>.,</w:t>
      </w:r>
      <w:proofErr w:type="gramEnd"/>
      <w:r w:rsidRPr="009F7F98">
        <w:rPr>
          <w:rFonts w:ascii="Calibri" w:hAnsi="Calibri" w:cs="Calibri"/>
          <w:sz w:val="22"/>
          <w:szCs w:val="22"/>
        </w:rPr>
        <w:t xml:space="preserve"> &amp; </w:t>
      </w:r>
      <w:proofErr w:type="spellStart"/>
      <w:r w:rsidRPr="009F7F98">
        <w:rPr>
          <w:rFonts w:ascii="Calibri" w:hAnsi="Calibri" w:cs="Calibri"/>
          <w:sz w:val="22"/>
          <w:szCs w:val="22"/>
        </w:rPr>
        <w:t>Bebiş</w:t>
      </w:r>
      <w:proofErr w:type="spellEnd"/>
      <w:r w:rsidRPr="009F7F98">
        <w:rPr>
          <w:rFonts w:ascii="Calibri" w:hAnsi="Calibri" w:cs="Calibri"/>
          <w:sz w:val="22"/>
          <w:szCs w:val="22"/>
        </w:rPr>
        <w:t xml:space="preserve">, H. </w:t>
      </w:r>
      <w:proofErr w:type="spellStart"/>
      <w:r w:rsidRPr="009F7F98">
        <w:rPr>
          <w:rFonts w:ascii="Calibri" w:hAnsi="Calibri" w:cs="Calibri"/>
          <w:sz w:val="22"/>
          <w:szCs w:val="22"/>
        </w:rPr>
        <w:t>Nursing</w:t>
      </w:r>
      <w:proofErr w:type="spellEnd"/>
      <w:r w:rsidRPr="009F7F9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F7F98">
        <w:rPr>
          <w:rFonts w:ascii="Calibri" w:hAnsi="Calibri" w:cs="Calibri"/>
          <w:sz w:val="22"/>
          <w:szCs w:val="22"/>
        </w:rPr>
        <w:t>Student</w:t>
      </w:r>
      <w:proofErr w:type="spellEnd"/>
      <w:r w:rsidRPr="009F7F9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F7F98">
        <w:rPr>
          <w:rFonts w:ascii="Calibri" w:hAnsi="Calibri" w:cs="Calibri"/>
          <w:sz w:val="22"/>
          <w:szCs w:val="22"/>
        </w:rPr>
        <w:t>Freshers</w:t>
      </w:r>
      <w:proofErr w:type="spellEnd"/>
      <w:r w:rsidRPr="009F7F98">
        <w:rPr>
          <w:rFonts w:ascii="Calibri" w:hAnsi="Calibri" w:cs="Calibri"/>
          <w:sz w:val="22"/>
          <w:szCs w:val="22"/>
        </w:rPr>
        <w:t xml:space="preserve">’ </w:t>
      </w:r>
      <w:proofErr w:type="spellStart"/>
      <w:r w:rsidRPr="009F7F98">
        <w:rPr>
          <w:rFonts w:ascii="Calibri" w:hAnsi="Calibri" w:cs="Calibri"/>
          <w:sz w:val="22"/>
          <w:szCs w:val="22"/>
        </w:rPr>
        <w:t>Satisfaction</w:t>
      </w:r>
      <w:proofErr w:type="spellEnd"/>
      <w:r w:rsidRPr="009F7F98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Pr="009F7F98">
        <w:rPr>
          <w:rFonts w:ascii="Calibri" w:hAnsi="Calibri" w:cs="Calibri"/>
          <w:sz w:val="22"/>
          <w:szCs w:val="22"/>
        </w:rPr>
        <w:t>Orientation</w:t>
      </w:r>
      <w:proofErr w:type="spellEnd"/>
      <w:r w:rsidRPr="009F7F9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F7F98">
        <w:rPr>
          <w:rFonts w:ascii="Calibri" w:hAnsi="Calibri" w:cs="Calibri"/>
          <w:sz w:val="22"/>
          <w:szCs w:val="22"/>
        </w:rPr>
        <w:t>Education</w:t>
      </w:r>
      <w:proofErr w:type="spellEnd"/>
      <w:r w:rsidRPr="009F7F98">
        <w:rPr>
          <w:rFonts w:ascii="Calibri" w:hAnsi="Calibri" w:cs="Calibri"/>
          <w:sz w:val="22"/>
          <w:szCs w:val="22"/>
        </w:rPr>
        <w:t>.</w:t>
      </w:r>
      <w:r w:rsidRPr="009F7F98">
        <w:t xml:space="preserve"> </w:t>
      </w:r>
      <w:proofErr w:type="spellStart"/>
      <w:r w:rsidRPr="009F7F98">
        <w:rPr>
          <w:rFonts w:ascii="Calibri" w:hAnsi="Calibri" w:cs="Calibri"/>
          <w:sz w:val="22"/>
          <w:szCs w:val="22"/>
        </w:rPr>
        <w:t>Mediterr</w:t>
      </w:r>
      <w:proofErr w:type="spellEnd"/>
      <w:r w:rsidRPr="009F7F9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F7F98">
        <w:rPr>
          <w:rFonts w:ascii="Calibri" w:hAnsi="Calibri" w:cs="Calibri"/>
          <w:sz w:val="22"/>
          <w:szCs w:val="22"/>
        </w:rPr>
        <w:t>Nurs</w:t>
      </w:r>
      <w:proofErr w:type="spellEnd"/>
      <w:r w:rsidRPr="009F7F9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F7F98">
        <w:rPr>
          <w:rFonts w:ascii="Calibri" w:hAnsi="Calibri" w:cs="Calibri"/>
          <w:sz w:val="22"/>
          <w:szCs w:val="22"/>
        </w:rPr>
        <w:t>Midwifery</w:t>
      </w:r>
      <w:proofErr w:type="spellEnd"/>
      <w:r w:rsidRPr="009F7F98">
        <w:rPr>
          <w:rFonts w:ascii="Calibri" w:hAnsi="Calibri" w:cs="Calibri"/>
          <w:sz w:val="22"/>
          <w:szCs w:val="22"/>
        </w:rPr>
        <w:t xml:space="preserve"> 2022;2(3):103-109</w:t>
      </w:r>
    </w:p>
    <w:p w:rsidR="009F7F98" w:rsidRPr="00A406E3" w:rsidRDefault="009F7F98" w:rsidP="00445C05">
      <w:pPr>
        <w:spacing w:before="240" w:after="240" w:line="360" w:lineRule="auto"/>
        <w:ind w:firstLine="426"/>
        <w:jc w:val="both"/>
        <w:rPr>
          <w:rFonts w:ascii="Calibri" w:hAnsi="Calibri" w:cs="Calibri"/>
          <w:sz w:val="22"/>
          <w:szCs w:val="22"/>
        </w:rPr>
      </w:pPr>
      <w:r w:rsidRPr="009F7F98">
        <w:rPr>
          <w:rFonts w:ascii="Calibri" w:hAnsi="Calibri" w:cs="Calibri"/>
          <w:sz w:val="22"/>
          <w:szCs w:val="22"/>
        </w:rPr>
        <w:t>Güder, D. S</w:t>
      </w:r>
      <w:proofErr w:type="gramStart"/>
      <w:r w:rsidRPr="009F7F98">
        <w:rPr>
          <w:rFonts w:ascii="Calibri" w:hAnsi="Calibri" w:cs="Calibri"/>
          <w:sz w:val="22"/>
          <w:szCs w:val="22"/>
        </w:rPr>
        <w:t>.,</w:t>
      </w:r>
      <w:proofErr w:type="gramEnd"/>
      <w:r w:rsidRPr="009F7F98">
        <w:rPr>
          <w:rFonts w:ascii="Calibri" w:hAnsi="Calibri" w:cs="Calibri"/>
          <w:sz w:val="22"/>
          <w:szCs w:val="22"/>
        </w:rPr>
        <w:t xml:space="preserve"> Elyeli, K., &amp; Kral, Ü. </w:t>
      </w:r>
      <w:proofErr w:type="spellStart"/>
      <w:r w:rsidRPr="009F7F98">
        <w:rPr>
          <w:rFonts w:ascii="Calibri" w:hAnsi="Calibri" w:cs="Calibri"/>
          <w:sz w:val="22"/>
          <w:szCs w:val="22"/>
        </w:rPr>
        <w:t>Violence</w:t>
      </w:r>
      <w:proofErr w:type="spellEnd"/>
      <w:r w:rsidRPr="009F7F9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F7F98">
        <w:rPr>
          <w:rFonts w:ascii="Calibri" w:hAnsi="Calibri" w:cs="Calibri"/>
          <w:sz w:val="22"/>
          <w:szCs w:val="22"/>
        </w:rPr>
        <w:t>against</w:t>
      </w:r>
      <w:proofErr w:type="spellEnd"/>
      <w:r w:rsidRPr="009F7F9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F7F98">
        <w:rPr>
          <w:rFonts w:ascii="Calibri" w:hAnsi="Calibri" w:cs="Calibri"/>
          <w:sz w:val="22"/>
          <w:szCs w:val="22"/>
        </w:rPr>
        <w:t>Women</w:t>
      </w:r>
      <w:proofErr w:type="spellEnd"/>
      <w:r w:rsidRPr="009F7F9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F7F98">
        <w:rPr>
          <w:rFonts w:ascii="Calibri" w:hAnsi="Calibri" w:cs="Calibri"/>
          <w:sz w:val="22"/>
          <w:szCs w:val="22"/>
        </w:rPr>
        <w:t>and</w:t>
      </w:r>
      <w:proofErr w:type="spellEnd"/>
      <w:r w:rsidRPr="009F7F9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F7F98">
        <w:rPr>
          <w:rFonts w:ascii="Calibri" w:hAnsi="Calibri" w:cs="Calibri"/>
          <w:sz w:val="22"/>
          <w:szCs w:val="22"/>
        </w:rPr>
        <w:t>What</w:t>
      </w:r>
      <w:proofErr w:type="spellEnd"/>
      <w:r w:rsidRPr="009F7F98">
        <w:rPr>
          <w:rFonts w:ascii="Calibri" w:hAnsi="Calibri" w:cs="Calibri"/>
          <w:sz w:val="22"/>
          <w:szCs w:val="22"/>
        </w:rPr>
        <w:t xml:space="preserve"> Is </w:t>
      </w:r>
      <w:proofErr w:type="spellStart"/>
      <w:r w:rsidRPr="009F7F98">
        <w:rPr>
          <w:rFonts w:ascii="Calibri" w:hAnsi="Calibri" w:cs="Calibri"/>
          <w:sz w:val="22"/>
          <w:szCs w:val="22"/>
        </w:rPr>
        <w:t>Being</w:t>
      </w:r>
      <w:proofErr w:type="spellEnd"/>
      <w:r w:rsidRPr="009F7F98">
        <w:rPr>
          <w:rFonts w:ascii="Calibri" w:hAnsi="Calibri" w:cs="Calibri"/>
          <w:sz w:val="22"/>
          <w:szCs w:val="22"/>
        </w:rPr>
        <w:t xml:space="preserve"> Done </w:t>
      </w:r>
      <w:proofErr w:type="spellStart"/>
      <w:r w:rsidRPr="009F7F98">
        <w:rPr>
          <w:rFonts w:ascii="Calibri" w:hAnsi="Calibri" w:cs="Calibri"/>
          <w:sz w:val="22"/>
          <w:szCs w:val="22"/>
        </w:rPr>
        <w:t>to</w:t>
      </w:r>
      <w:proofErr w:type="spellEnd"/>
      <w:r w:rsidRPr="009F7F9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F7F98">
        <w:rPr>
          <w:rFonts w:ascii="Calibri" w:hAnsi="Calibri" w:cs="Calibri"/>
          <w:sz w:val="22"/>
          <w:szCs w:val="22"/>
        </w:rPr>
        <w:t>Prevent</w:t>
      </w:r>
      <w:proofErr w:type="spellEnd"/>
      <w:r w:rsidRPr="009F7F9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F7F98">
        <w:rPr>
          <w:rFonts w:ascii="Calibri" w:hAnsi="Calibri" w:cs="Calibri"/>
          <w:sz w:val="22"/>
          <w:szCs w:val="22"/>
        </w:rPr>
        <w:t>Violence</w:t>
      </w:r>
      <w:proofErr w:type="spellEnd"/>
      <w:r w:rsidRPr="009F7F9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F7F98">
        <w:rPr>
          <w:rFonts w:ascii="Calibri" w:hAnsi="Calibri" w:cs="Calibri"/>
          <w:sz w:val="22"/>
          <w:szCs w:val="22"/>
        </w:rPr>
        <w:t>against</w:t>
      </w:r>
      <w:proofErr w:type="spellEnd"/>
      <w:r w:rsidRPr="009F7F9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F7F98">
        <w:rPr>
          <w:rFonts w:ascii="Calibri" w:hAnsi="Calibri" w:cs="Calibri"/>
          <w:sz w:val="22"/>
          <w:szCs w:val="22"/>
        </w:rPr>
        <w:t>Women</w:t>
      </w:r>
      <w:proofErr w:type="spellEnd"/>
      <w:r w:rsidRPr="009F7F98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9F7F98">
        <w:rPr>
          <w:rFonts w:ascii="Calibri" w:hAnsi="Calibri" w:cs="Calibri"/>
          <w:sz w:val="22"/>
          <w:szCs w:val="22"/>
        </w:rPr>
        <w:t>Northern</w:t>
      </w:r>
      <w:proofErr w:type="spellEnd"/>
      <w:r w:rsidRPr="009F7F9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F7F98">
        <w:rPr>
          <w:rFonts w:ascii="Calibri" w:hAnsi="Calibri" w:cs="Calibri"/>
          <w:sz w:val="22"/>
          <w:szCs w:val="22"/>
        </w:rPr>
        <w:t>Cyprus</w:t>
      </w:r>
      <w:proofErr w:type="spellEnd"/>
      <w:r w:rsidRPr="009F7F98">
        <w:rPr>
          <w:rFonts w:ascii="Calibri" w:hAnsi="Calibri" w:cs="Calibri"/>
          <w:sz w:val="22"/>
          <w:szCs w:val="22"/>
        </w:rPr>
        <w:t xml:space="preserve">: A </w:t>
      </w:r>
      <w:proofErr w:type="spellStart"/>
      <w:r w:rsidRPr="009F7F98">
        <w:rPr>
          <w:rFonts w:ascii="Calibri" w:hAnsi="Calibri" w:cs="Calibri"/>
          <w:sz w:val="22"/>
          <w:szCs w:val="22"/>
        </w:rPr>
        <w:t>Review</w:t>
      </w:r>
      <w:proofErr w:type="spellEnd"/>
      <w:r w:rsidRPr="009F7F98">
        <w:rPr>
          <w:rFonts w:ascii="Calibri" w:hAnsi="Calibri" w:cs="Calibri"/>
          <w:sz w:val="22"/>
          <w:szCs w:val="22"/>
        </w:rPr>
        <w:t>.</w:t>
      </w:r>
      <w:r w:rsidRPr="009F7F98">
        <w:t xml:space="preserve"> </w:t>
      </w:r>
      <w:proofErr w:type="spellStart"/>
      <w:r w:rsidRPr="009F7F98">
        <w:rPr>
          <w:rFonts w:ascii="Calibri" w:hAnsi="Calibri" w:cs="Calibri"/>
          <w:sz w:val="22"/>
          <w:szCs w:val="22"/>
        </w:rPr>
        <w:t>Mediterr</w:t>
      </w:r>
      <w:proofErr w:type="spellEnd"/>
      <w:r w:rsidRPr="009F7F98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Nurs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Midwifery</w:t>
      </w:r>
      <w:proofErr w:type="spellEnd"/>
      <w:r>
        <w:rPr>
          <w:rFonts w:ascii="Calibri" w:hAnsi="Calibri" w:cs="Calibri"/>
          <w:sz w:val="22"/>
          <w:szCs w:val="22"/>
        </w:rPr>
        <w:t xml:space="preserve"> 2021;1(2):91-94 </w:t>
      </w:r>
    </w:p>
    <w:p w:rsidR="00AB060F" w:rsidRDefault="00AB060F" w:rsidP="00AB060F">
      <w:pPr>
        <w:spacing w:before="240" w:after="240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8. Sanat ve Tasarım Etkinlikleri</w:t>
      </w:r>
    </w:p>
    <w:p w:rsidR="00F259CF" w:rsidRDefault="00AB060F" w:rsidP="00445C05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9</w:t>
      </w:r>
      <w:r w:rsidR="0028245C">
        <w:rPr>
          <w:rFonts w:ascii="Calibri" w:hAnsi="Calibri" w:cs="Calibri"/>
          <w:b/>
          <w:sz w:val="22"/>
          <w:szCs w:val="22"/>
        </w:rPr>
        <w:t>. Projeler</w:t>
      </w:r>
    </w:p>
    <w:p w:rsidR="00445C05" w:rsidRDefault="00AB060F" w:rsidP="00445C05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10</w:t>
      </w:r>
      <w:r w:rsidR="00A433A1">
        <w:rPr>
          <w:rFonts w:ascii="Calibri" w:hAnsi="Calibri" w:cs="Calibri"/>
          <w:b/>
          <w:sz w:val="22"/>
          <w:szCs w:val="22"/>
        </w:rPr>
        <w:t>. İdari Görevler</w:t>
      </w:r>
    </w:p>
    <w:p w:rsidR="009B5908" w:rsidRDefault="00F32567" w:rsidP="00445C05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F32567">
        <w:rPr>
          <w:rFonts w:ascii="Calibri" w:hAnsi="Calibri" w:cs="Calibri"/>
          <w:sz w:val="22"/>
          <w:szCs w:val="22"/>
        </w:rPr>
        <w:t xml:space="preserve">Hemşirelik Fakültesi </w:t>
      </w:r>
      <w:r>
        <w:rPr>
          <w:rFonts w:ascii="Calibri" w:hAnsi="Calibri" w:cs="Calibri"/>
          <w:sz w:val="22"/>
          <w:szCs w:val="22"/>
        </w:rPr>
        <w:t xml:space="preserve">çalışma komisyonlarında; </w:t>
      </w:r>
    </w:p>
    <w:p w:rsidR="009B5908" w:rsidRDefault="00F32567" w:rsidP="00445C05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Uluslararası Öğrenci Koordinatörlüğü, </w:t>
      </w:r>
    </w:p>
    <w:p w:rsidR="009B5908" w:rsidRDefault="00F32567" w:rsidP="00445C05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Erasmus</w:t>
      </w:r>
      <w:proofErr w:type="spellEnd"/>
      <w:r>
        <w:rPr>
          <w:rFonts w:ascii="Calibri" w:hAnsi="Calibri" w:cs="Calibri"/>
          <w:sz w:val="22"/>
          <w:szCs w:val="22"/>
        </w:rPr>
        <w:t xml:space="preserve"> Program Komisyonu, </w:t>
      </w:r>
    </w:p>
    <w:p w:rsidR="009B5908" w:rsidRDefault="00F32567" w:rsidP="00445C05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Ölçme ve Değerlendirme Komisyonu, </w:t>
      </w:r>
    </w:p>
    <w:p w:rsidR="009B5908" w:rsidRDefault="00F32567" w:rsidP="00445C05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Bilimsel Etkinlik ve Hemşirelik Haftası Etkinlikleri Düzenleme Komitesi, </w:t>
      </w:r>
    </w:p>
    <w:p w:rsidR="00F32567" w:rsidRDefault="00F32567" w:rsidP="00445C05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Fakülte Tanıtım Komisyonu Üyesi.</w:t>
      </w:r>
    </w:p>
    <w:p w:rsidR="009B5908" w:rsidRPr="00F32567" w:rsidRDefault="009B5908" w:rsidP="00445C05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</w:p>
    <w:p w:rsidR="00282121" w:rsidRDefault="00282121" w:rsidP="00445C05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</w:t>
      </w:r>
      <w:r w:rsidR="00AB060F">
        <w:rPr>
          <w:rFonts w:ascii="Calibri" w:hAnsi="Calibri" w:cs="Calibri"/>
          <w:b/>
          <w:sz w:val="22"/>
          <w:szCs w:val="22"/>
        </w:rPr>
        <w:t>1</w:t>
      </w:r>
      <w:r>
        <w:rPr>
          <w:rFonts w:ascii="Calibri" w:hAnsi="Calibri" w:cs="Calibri"/>
          <w:b/>
          <w:sz w:val="22"/>
          <w:szCs w:val="22"/>
        </w:rPr>
        <w:t>. Bilimsel ve Mesleki Kuruluşlara Üyelikler</w:t>
      </w:r>
    </w:p>
    <w:p w:rsidR="00445D52" w:rsidRPr="00445D52" w:rsidRDefault="00445D52" w:rsidP="00445D52">
      <w:pPr>
        <w:tabs>
          <w:tab w:val="num" w:pos="360"/>
        </w:tabs>
        <w:spacing w:line="360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445D52">
        <w:rPr>
          <w:rFonts w:ascii="Calibri" w:hAnsi="Calibri" w:cs="Calibri"/>
          <w:sz w:val="22"/>
          <w:szCs w:val="22"/>
        </w:rPr>
        <w:t>Avrupa Kültürlerarası Hemşireler Birliği üyesi (ETNA)</w:t>
      </w:r>
    </w:p>
    <w:p w:rsidR="00445D52" w:rsidRDefault="00445D52" w:rsidP="00445D52">
      <w:pPr>
        <w:tabs>
          <w:tab w:val="num" w:pos="360"/>
        </w:tabs>
        <w:spacing w:line="360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445D52">
        <w:rPr>
          <w:rFonts w:ascii="Calibri" w:hAnsi="Calibri" w:cs="Calibri"/>
          <w:sz w:val="22"/>
          <w:szCs w:val="22"/>
        </w:rPr>
        <w:t>Dünya Sağlık Örgütü (WHO), Youth4Health Avrupa Bölge Üyesi</w:t>
      </w:r>
    </w:p>
    <w:p w:rsidR="00445D52" w:rsidRDefault="00445D52" w:rsidP="00445D52">
      <w:pPr>
        <w:tabs>
          <w:tab w:val="num" w:pos="360"/>
        </w:tabs>
        <w:spacing w:line="360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</w:p>
    <w:p w:rsidR="002940A4" w:rsidRDefault="00282121" w:rsidP="00445D52">
      <w:pPr>
        <w:tabs>
          <w:tab w:val="num" w:pos="360"/>
        </w:tabs>
        <w:spacing w:line="360" w:lineRule="auto"/>
        <w:ind w:left="360" w:hanging="360"/>
        <w:jc w:val="both"/>
        <w:rPr>
          <w:rFonts w:ascii="Calibri" w:hAnsi="Calibri" w:cs="Calibri"/>
          <w:b/>
          <w:sz w:val="22"/>
          <w:szCs w:val="22"/>
          <w:lang w:val="en-AU"/>
        </w:rPr>
      </w:pPr>
      <w:r>
        <w:rPr>
          <w:rFonts w:ascii="Calibri" w:hAnsi="Calibri" w:cs="Calibri"/>
          <w:b/>
          <w:sz w:val="22"/>
          <w:szCs w:val="22"/>
          <w:lang w:val="en-AU"/>
        </w:rPr>
        <w:t>1</w:t>
      </w:r>
      <w:r w:rsidR="00AB060F">
        <w:rPr>
          <w:rFonts w:ascii="Calibri" w:hAnsi="Calibri" w:cs="Calibri"/>
          <w:b/>
          <w:sz w:val="22"/>
          <w:szCs w:val="22"/>
          <w:lang w:val="en-AU"/>
        </w:rPr>
        <w:t>2</w:t>
      </w:r>
      <w:r>
        <w:rPr>
          <w:rFonts w:ascii="Calibri" w:hAnsi="Calibri" w:cs="Calibri"/>
          <w:b/>
          <w:sz w:val="22"/>
          <w:szCs w:val="22"/>
          <w:lang w:val="en-AU"/>
        </w:rPr>
        <w:t xml:space="preserve">. </w:t>
      </w:r>
      <w:proofErr w:type="spellStart"/>
      <w:r>
        <w:rPr>
          <w:rFonts w:ascii="Calibri" w:hAnsi="Calibri" w:cs="Calibri"/>
          <w:b/>
          <w:sz w:val="22"/>
          <w:szCs w:val="22"/>
          <w:lang w:val="en-AU"/>
        </w:rPr>
        <w:t>Ödüller</w:t>
      </w:r>
      <w:proofErr w:type="spellEnd"/>
    </w:p>
    <w:p w:rsidR="00F259CF" w:rsidRPr="00F259CF" w:rsidRDefault="00F259CF" w:rsidP="005847CD">
      <w:pPr>
        <w:tabs>
          <w:tab w:val="num" w:pos="360"/>
        </w:tabs>
        <w:spacing w:line="360" w:lineRule="auto"/>
        <w:ind w:left="360" w:hanging="360"/>
        <w:jc w:val="both"/>
        <w:rPr>
          <w:rFonts w:ascii="Calibri" w:hAnsi="Calibri" w:cs="Calibri"/>
          <w:sz w:val="22"/>
          <w:szCs w:val="22"/>
          <w:lang w:val="en-AU"/>
        </w:rPr>
      </w:pPr>
      <w:r w:rsidRPr="00F259CF">
        <w:rPr>
          <w:rFonts w:ascii="Calibri" w:hAnsi="Calibri" w:cs="Calibri"/>
          <w:sz w:val="22"/>
          <w:szCs w:val="22"/>
          <w:lang w:val="en-AU"/>
        </w:rPr>
        <w:t>2023</w:t>
      </w:r>
      <w:r w:rsidR="009B5908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F259CF">
        <w:rPr>
          <w:rFonts w:ascii="Calibri" w:hAnsi="Calibri" w:cs="Calibri"/>
          <w:sz w:val="22"/>
          <w:szCs w:val="22"/>
          <w:lang w:val="en-AU"/>
        </w:rPr>
        <w:t xml:space="preserve">- Yakın </w:t>
      </w:r>
      <w:proofErr w:type="spellStart"/>
      <w:r w:rsidRPr="00F259CF">
        <w:rPr>
          <w:rFonts w:ascii="Calibri" w:hAnsi="Calibri" w:cs="Calibri"/>
          <w:sz w:val="22"/>
          <w:szCs w:val="22"/>
          <w:lang w:val="en-AU"/>
        </w:rPr>
        <w:t>Doğu</w:t>
      </w:r>
      <w:proofErr w:type="spellEnd"/>
      <w:r w:rsidRPr="00F259CF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 w:rsidRPr="00F259CF">
        <w:rPr>
          <w:rFonts w:ascii="Calibri" w:hAnsi="Calibri" w:cs="Calibri"/>
          <w:sz w:val="22"/>
          <w:szCs w:val="22"/>
          <w:lang w:val="en-AU"/>
        </w:rPr>
        <w:t>Üniversitesi</w:t>
      </w:r>
      <w:proofErr w:type="spellEnd"/>
      <w:r w:rsidRPr="00F259CF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 w:rsidRPr="00F259CF">
        <w:rPr>
          <w:rFonts w:ascii="Calibri" w:hAnsi="Calibri" w:cs="Calibri"/>
          <w:sz w:val="22"/>
          <w:szCs w:val="22"/>
          <w:lang w:val="en-AU"/>
        </w:rPr>
        <w:t>Genç</w:t>
      </w:r>
      <w:proofErr w:type="spellEnd"/>
      <w:r w:rsidRPr="00F259CF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 w:rsidRPr="00F259CF">
        <w:rPr>
          <w:rFonts w:ascii="Calibri" w:hAnsi="Calibri" w:cs="Calibri"/>
          <w:sz w:val="22"/>
          <w:szCs w:val="22"/>
          <w:lang w:val="en-AU"/>
        </w:rPr>
        <w:t>Araştırmacı</w:t>
      </w:r>
      <w:proofErr w:type="spellEnd"/>
      <w:r w:rsidRPr="00F259CF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 w:rsidRPr="00F259CF">
        <w:rPr>
          <w:rFonts w:ascii="Calibri" w:hAnsi="Calibri" w:cs="Calibri"/>
          <w:sz w:val="22"/>
          <w:szCs w:val="22"/>
          <w:lang w:val="en-AU"/>
        </w:rPr>
        <w:t>Ödülü</w:t>
      </w:r>
      <w:proofErr w:type="spellEnd"/>
    </w:p>
    <w:p w:rsidR="003E4195" w:rsidRDefault="003E4195" w:rsidP="00282121">
      <w:pPr>
        <w:ind w:left="705" w:hanging="705"/>
        <w:rPr>
          <w:rFonts w:ascii="Calibri" w:hAnsi="Calibri" w:cs="Calibri"/>
          <w:b/>
          <w:sz w:val="22"/>
          <w:szCs w:val="22"/>
        </w:rPr>
      </w:pPr>
    </w:p>
    <w:p w:rsidR="00282121" w:rsidRDefault="00282121" w:rsidP="00282121">
      <w:pPr>
        <w:ind w:left="705" w:hanging="70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</w:t>
      </w:r>
      <w:r w:rsidR="00AB060F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>. Son İki Yılda Verilen Lisans ve Lisansüstü Dersler</w:t>
      </w:r>
    </w:p>
    <w:p w:rsidR="00282121" w:rsidRDefault="00282121" w:rsidP="00282121">
      <w:pPr>
        <w:ind w:left="705" w:hanging="705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498"/>
        <w:gridCol w:w="2630"/>
        <w:gridCol w:w="1114"/>
        <w:gridCol w:w="1133"/>
        <w:gridCol w:w="1167"/>
      </w:tblGrid>
      <w:tr w:rsidR="003E7EBB" w:rsidTr="00C05205">
        <w:trPr>
          <w:trHeight w:val="255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21" w:rsidRDefault="00282121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Akademik</w:t>
            </w:r>
          </w:p>
          <w:p w:rsidR="00282121" w:rsidRDefault="00282121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Yıl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21" w:rsidRDefault="00282121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Dönem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21" w:rsidRDefault="00282121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Dersin Adı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21" w:rsidRDefault="00282121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Haftalık Saati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21" w:rsidRDefault="00282121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Öğrenci Sayısı</w:t>
            </w:r>
          </w:p>
        </w:tc>
      </w:tr>
      <w:tr w:rsidR="003E7EBB" w:rsidTr="00C05205">
        <w:trPr>
          <w:trHeight w:val="344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21" w:rsidRDefault="002821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21" w:rsidRDefault="002821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21" w:rsidRDefault="002821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21" w:rsidRDefault="00282121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Teorik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21" w:rsidRDefault="00282121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Uygulama</w:t>
            </w: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21" w:rsidRDefault="002821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847CD" w:rsidTr="00C05205">
        <w:trPr>
          <w:trHeight w:val="252"/>
        </w:trPr>
        <w:tc>
          <w:tcPr>
            <w:tcW w:w="1427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5847CD" w:rsidP="003E419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2021 - 2022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E70517" w:rsidP="00E7051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Güz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E70517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Halk Sağlığı ve Ebelik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E70517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E70517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E70517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</w:tr>
      <w:tr w:rsidR="005847CD" w:rsidTr="00445C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7CD" w:rsidRDefault="005847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E70517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Güz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E70517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Kanıt Temelli Bilgiye Ulaşma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E70517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E70517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E70517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180</w:t>
            </w:r>
          </w:p>
        </w:tc>
      </w:tr>
      <w:tr w:rsidR="005847CD" w:rsidTr="00C052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7CD" w:rsidRDefault="005847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E70517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Güz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E70517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Dezavantajlı Gruplar ve Toplum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E70517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E70517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E70517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</w:tr>
      <w:tr w:rsidR="005847CD" w:rsidTr="00C052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7CD" w:rsidRDefault="005847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E70517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Bahar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E70517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Halk Sağlığı Hemşireliği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E70517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E70517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E70517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180</w:t>
            </w:r>
          </w:p>
        </w:tc>
      </w:tr>
      <w:tr w:rsidR="005847CD" w:rsidTr="00C052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7CD" w:rsidRDefault="005847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5847CD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47CD" w:rsidTr="00C052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7CD" w:rsidRDefault="005847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5847CD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5847CD" w:rsidP="00C0520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47CD" w:rsidTr="00C052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7CD" w:rsidRDefault="005847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47CD" w:rsidRDefault="005847CD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0517" w:rsidTr="00445C05">
        <w:trPr>
          <w:trHeight w:val="213"/>
        </w:trPr>
        <w:tc>
          <w:tcPr>
            <w:tcW w:w="1427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517" w:rsidRDefault="00E70517" w:rsidP="006E7F07">
            <w:pPr>
              <w:rPr>
                <w:rFonts w:ascii="Calibri" w:hAnsi="Calibri" w:cs="Calibri"/>
                <w:sz w:val="20"/>
                <w:szCs w:val="20"/>
              </w:rPr>
            </w:pPr>
            <w:bookmarkStart w:id="0" w:name="_GoBack" w:colFirst="3" w:colLast="5"/>
            <w:r>
              <w:rPr>
                <w:rFonts w:ascii="Calibri" w:hAnsi="Calibri" w:cs="Calibri"/>
                <w:b/>
                <w:sz w:val="20"/>
                <w:szCs w:val="20"/>
              </w:rPr>
              <w:t>2022 - 2023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517" w:rsidRDefault="00E70517" w:rsidP="00E7051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Güz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517" w:rsidRDefault="00E70517" w:rsidP="001248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Halk Sağlığı ve Ebelik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517" w:rsidRDefault="00E70517" w:rsidP="001248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517" w:rsidRDefault="00E70517" w:rsidP="001248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517" w:rsidRDefault="00E70517" w:rsidP="001248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8D35F1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E70517" w:rsidTr="00C05205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517" w:rsidRDefault="00E70517" w:rsidP="006E7F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517" w:rsidRDefault="00E70517" w:rsidP="001248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Güz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517" w:rsidRDefault="00E70517" w:rsidP="001248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Kanıt Temelli Bilgiye Ulaşma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517" w:rsidRDefault="00E70517" w:rsidP="001248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517" w:rsidRDefault="00E70517" w:rsidP="001248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517" w:rsidRDefault="008D35F1" w:rsidP="001248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190</w:t>
            </w:r>
          </w:p>
        </w:tc>
      </w:tr>
      <w:tr w:rsidR="00E70517" w:rsidTr="00C05205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517" w:rsidRDefault="00E70517" w:rsidP="006E7F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517" w:rsidRDefault="00E70517" w:rsidP="001248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Güz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517" w:rsidRDefault="00E70517" w:rsidP="001248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Dezavantajlı Gruplar ve Toplum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517" w:rsidRDefault="00E70517" w:rsidP="001248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517" w:rsidRDefault="00E70517" w:rsidP="001248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517" w:rsidRDefault="008D35F1" w:rsidP="001248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</w:tr>
      <w:tr w:rsidR="00E70517" w:rsidTr="00C05205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517" w:rsidRDefault="00E70517" w:rsidP="006E7F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517" w:rsidRDefault="00E70517" w:rsidP="001248F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Bahar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517" w:rsidRDefault="00E70517" w:rsidP="001248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Halk Sağlığı Hemşireliği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517" w:rsidRDefault="00E70517" w:rsidP="001248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517" w:rsidRDefault="00E70517" w:rsidP="001248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517" w:rsidRDefault="008D35F1" w:rsidP="001248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190</w:t>
            </w:r>
          </w:p>
        </w:tc>
      </w:tr>
      <w:bookmarkEnd w:id="0"/>
      <w:tr w:rsidR="00E70517" w:rsidTr="00C05205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517" w:rsidRDefault="00E70517" w:rsidP="006E7F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517" w:rsidRDefault="00E70517" w:rsidP="006E7F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517" w:rsidRDefault="00E7051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517" w:rsidRDefault="00E7051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517" w:rsidRDefault="00E7051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517" w:rsidRDefault="00E7051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0517" w:rsidTr="00445C05">
        <w:trPr>
          <w:trHeight w:val="284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0517" w:rsidRDefault="00E70517" w:rsidP="006E7F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517" w:rsidRDefault="00E70517" w:rsidP="006E7F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517" w:rsidRDefault="00E7051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517" w:rsidRDefault="00E7051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517" w:rsidRDefault="00E7051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517" w:rsidRDefault="00E7051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0517" w:rsidTr="00C05205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517" w:rsidRDefault="00E70517" w:rsidP="006E7F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517" w:rsidRDefault="00E70517" w:rsidP="006E7F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517" w:rsidRDefault="00E7051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517" w:rsidRDefault="00E7051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517" w:rsidRDefault="00E7051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517" w:rsidRDefault="00E7051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E4349" w:rsidRDefault="00CE4349" w:rsidP="008D35F1">
      <w:pPr>
        <w:tabs>
          <w:tab w:val="num" w:pos="360"/>
        </w:tabs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sectPr w:rsidR="00CE4349" w:rsidSect="0018581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0E5" w:rsidRDefault="003250E5">
      <w:r>
        <w:separator/>
      </w:r>
    </w:p>
  </w:endnote>
  <w:endnote w:type="continuationSeparator" w:id="0">
    <w:p w:rsidR="003250E5" w:rsidRDefault="0032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0E5" w:rsidRDefault="003250E5">
      <w:r>
        <w:separator/>
      </w:r>
    </w:p>
  </w:footnote>
  <w:footnote w:type="continuationSeparator" w:id="0">
    <w:p w:rsidR="003250E5" w:rsidRDefault="00325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F81" w:rsidRDefault="00D61F81" w:rsidP="00D61F81">
    <w:pPr>
      <w:pStyle w:val="stbilgi1"/>
      <w:jc w:val="right"/>
      <w:rPr>
        <w:rFonts w:ascii="Calibri" w:hAnsi="Calibri" w:cs="Calibri"/>
        <w:color w:val="7F7F7F"/>
        <w:sz w:val="22"/>
        <w:szCs w:val="22"/>
      </w:rPr>
    </w:pPr>
    <w:r>
      <w:rPr>
        <w:rFonts w:ascii="Calibri" w:hAnsi="Calibri" w:cs="Calibri"/>
        <w:color w:val="7F7F7F"/>
        <w:sz w:val="22"/>
        <w:szCs w:val="22"/>
      </w:rPr>
      <w:t xml:space="preserve">Güncelleme tarihi: </w:t>
    </w:r>
    <w:proofErr w:type="gramStart"/>
    <w:r w:rsidR="00190BFC">
      <w:rPr>
        <w:rFonts w:ascii="Calibri" w:hAnsi="Calibri" w:cs="Calibri"/>
        <w:color w:val="7F7F7F"/>
        <w:sz w:val="22"/>
        <w:szCs w:val="22"/>
      </w:rPr>
      <w:t>02/01/2024</w:t>
    </w:r>
    <w:proofErr w:type="gramEnd"/>
  </w:p>
  <w:p w:rsidR="00282121" w:rsidRDefault="00282121">
    <w:pPr>
      <w:pStyle w:val="stbilgi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A5F42"/>
    <w:multiLevelType w:val="hybridMultilevel"/>
    <w:tmpl w:val="5036B8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96429"/>
    <w:multiLevelType w:val="hybridMultilevel"/>
    <w:tmpl w:val="F8FA24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89"/>
    <w:rsid w:val="00061AB6"/>
    <w:rsid w:val="00066FCF"/>
    <w:rsid w:val="00071510"/>
    <w:rsid w:val="000979C1"/>
    <w:rsid w:val="000C1FDF"/>
    <w:rsid w:val="000E2DF7"/>
    <w:rsid w:val="00101A64"/>
    <w:rsid w:val="00106122"/>
    <w:rsid w:val="00134146"/>
    <w:rsid w:val="0013514D"/>
    <w:rsid w:val="0013613B"/>
    <w:rsid w:val="00150BC2"/>
    <w:rsid w:val="0018253D"/>
    <w:rsid w:val="00185810"/>
    <w:rsid w:val="00185816"/>
    <w:rsid w:val="00190BFC"/>
    <w:rsid w:val="00192FBB"/>
    <w:rsid w:val="001A232F"/>
    <w:rsid w:val="0020061E"/>
    <w:rsid w:val="00246A2D"/>
    <w:rsid w:val="002517AE"/>
    <w:rsid w:val="00273F0D"/>
    <w:rsid w:val="00282121"/>
    <w:rsid w:val="0028245C"/>
    <w:rsid w:val="002940A4"/>
    <w:rsid w:val="002A264C"/>
    <w:rsid w:val="002F0EE3"/>
    <w:rsid w:val="002F34DB"/>
    <w:rsid w:val="00321891"/>
    <w:rsid w:val="003250E5"/>
    <w:rsid w:val="0039328D"/>
    <w:rsid w:val="003E3C4A"/>
    <w:rsid w:val="003E4195"/>
    <w:rsid w:val="003E7EBB"/>
    <w:rsid w:val="003F41B0"/>
    <w:rsid w:val="00430F0A"/>
    <w:rsid w:val="0044027A"/>
    <w:rsid w:val="00445C05"/>
    <w:rsid w:val="00445D52"/>
    <w:rsid w:val="004643FD"/>
    <w:rsid w:val="004B04F1"/>
    <w:rsid w:val="004E18AD"/>
    <w:rsid w:val="004E5D39"/>
    <w:rsid w:val="005417BB"/>
    <w:rsid w:val="005624AA"/>
    <w:rsid w:val="005660D8"/>
    <w:rsid w:val="0057172A"/>
    <w:rsid w:val="00573C57"/>
    <w:rsid w:val="00581BAE"/>
    <w:rsid w:val="005847CD"/>
    <w:rsid w:val="00586FF5"/>
    <w:rsid w:val="005A5983"/>
    <w:rsid w:val="005A772F"/>
    <w:rsid w:val="005B6E60"/>
    <w:rsid w:val="005C5ECE"/>
    <w:rsid w:val="005D12CA"/>
    <w:rsid w:val="005D277B"/>
    <w:rsid w:val="005D35CC"/>
    <w:rsid w:val="005D7A4A"/>
    <w:rsid w:val="005E3E4B"/>
    <w:rsid w:val="00660132"/>
    <w:rsid w:val="00685506"/>
    <w:rsid w:val="006B1037"/>
    <w:rsid w:val="006B116E"/>
    <w:rsid w:val="006E7F07"/>
    <w:rsid w:val="0070462E"/>
    <w:rsid w:val="007436C9"/>
    <w:rsid w:val="007649A6"/>
    <w:rsid w:val="007C31F8"/>
    <w:rsid w:val="007F6189"/>
    <w:rsid w:val="007F624D"/>
    <w:rsid w:val="00801C03"/>
    <w:rsid w:val="008042D6"/>
    <w:rsid w:val="00815251"/>
    <w:rsid w:val="00816292"/>
    <w:rsid w:val="00855F13"/>
    <w:rsid w:val="008A1EA1"/>
    <w:rsid w:val="008C7DE2"/>
    <w:rsid w:val="008D35F1"/>
    <w:rsid w:val="008F04B0"/>
    <w:rsid w:val="0092456E"/>
    <w:rsid w:val="00947FF4"/>
    <w:rsid w:val="00950122"/>
    <w:rsid w:val="00997168"/>
    <w:rsid w:val="009B04A1"/>
    <w:rsid w:val="009B5908"/>
    <w:rsid w:val="009F7F98"/>
    <w:rsid w:val="00A36053"/>
    <w:rsid w:val="00A406E3"/>
    <w:rsid w:val="00A433A1"/>
    <w:rsid w:val="00A43607"/>
    <w:rsid w:val="00A526CE"/>
    <w:rsid w:val="00A53671"/>
    <w:rsid w:val="00A65980"/>
    <w:rsid w:val="00A65F46"/>
    <w:rsid w:val="00A66AA4"/>
    <w:rsid w:val="00AA21B3"/>
    <w:rsid w:val="00AB060F"/>
    <w:rsid w:val="00AB1F42"/>
    <w:rsid w:val="00AB4278"/>
    <w:rsid w:val="00AC3E5C"/>
    <w:rsid w:val="00AC7633"/>
    <w:rsid w:val="00AD20FC"/>
    <w:rsid w:val="00B204AB"/>
    <w:rsid w:val="00B3019E"/>
    <w:rsid w:val="00B44824"/>
    <w:rsid w:val="00B87051"/>
    <w:rsid w:val="00BE5F53"/>
    <w:rsid w:val="00BF235C"/>
    <w:rsid w:val="00C05205"/>
    <w:rsid w:val="00C10AE0"/>
    <w:rsid w:val="00C11A50"/>
    <w:rsid w:val="00C430F8"/>
    <w:rsid w:val="00C569FA"/>
    <w:rsid w:val="00C57981"/>
    <w:rsid w:val="00C6486A"/>
    <w:rsid w:val="00C91755"/>
    <w:rsid w:val="00CB5DA9"/>
    <w:rsid w:val="00CE4349"/>
    <w:rsid w:val="00D01C77"/>
    <w:rsid w:val="00D21968"/>
    <w:rsid w:val="00D274BE"/>
    <w:rsid w:val="00D32048"/>
    <w:rsid w:val="00D55EA4"/>
    <w:rsid w:val="00D61770"/>
    <w:rsid w:val="00D61F81"/>
    <w:rsid w:val="00D72BDC"/>
    <w:rsid w:val="00D74576"/>
    <w:rsid w:val="00D92D18"/>
    <w:rsid w:val="00DA6E75"/>
    <w:rsid w:val="00DC2A8A"/>
    <w:rsid w:val="00DE1C3E"/>
    <w:rsid w:val="00E02C3A"/>
    <w:rsid w:val="00E21216"/>
    <w:rsid w:val="00E63001"/>
    <w:rsid w:val="00E70517"/>
    <w:rsid w:val="00E95FFA"/>
    <w:rsid w:val="00EB2D1A"/>
    <w:rsid w:val="00EC4B39"/>
    <w:rsid w:val="00EE3DB9"/>
    <w:rsid w:val="00F07E67"/>
    <w:rsid w:val="00F259CF"/>
    <w:rsid w:val="00F32567"/>
    <w:rsid w:val="00F3734C"/>
    <w:rsid w:val="00F40E17"/>
    <w:rsid w:val="00F43ACA"/>
    <w:rsid w:val="00FD2203"/>
    <w:rsid w:val="00FF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C6FC417-ED16-4FCA-8407-84C6BBE2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189"/>
    <w:rPr>
      <w:rFonts w:ascii="Times New Roman" w:eastAsia="Times New Roman" w:hAnsi="Times New Roman"/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qFormat/>
    <w:rsid w:val="007F6189"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22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7F6189"/>
    <w:rPr>
      <w:rFonts w:ascii="Times New Roman" w:eastAsia="Times New Roman" w:hAnsi="Times New Roman" w:cs="Times New Roman"/>
      <w:b/>
      <w:color w:val="000080"/>
      <w:sz w:val="24"/>
      <w:szCs w:val="20"/>
      <w:lang w:val="en-AU"/>
    </w:rPr>
  </w:style>
  <w:style w:type="paragraph" w:styleId="NormalWeb">
    <w:name w:val="Normal (Web)"/>
    <w:basedOn w:val="Normal"/>
    <w:rsid w:val="007F618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KonuBal">
    <w:name w:val="Title"/>
    <w:basedOn w:val="Normal"/>
    <w:link w:val="KonuBalChar"/>
    <w:qFormat/>
    <w:rsid w:val="007F6189"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character" w:customStyle="1" w:styleId="KonuBalChar">
    <w:name w:val="Konu Başlığı Char"/>
    <w:link w:val="KonuBal"/>
    <w:rsid w:val="007F6189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GvdeMetniGirintisi">
    <w:name w:val="Body Text Indent"/>
    <w:basedOn w:val="Normal"/>
    <w:link w:val="GvdeMetniGirintisiChar"/>
    <w:rsid w:val="007F6189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character" w:customStyle="1" w:styleId="GvdeMetniGirintisiChar">
    <w:name w:val="Gövde Metni Girintisi Char"/>
    <w:link w:val="GvdeMetniGirintisi"/>
    <w:rsid w:val="007F6189"/>
    <w:rPr>
      <w:rFonts w:ascii="Verdana" w:eastAsia="Times New Roman" w:hAnsi="Verdana" w:cs="Times New Roman"/>
      <w:b/>
      <w:color w:val="000080"/>
      <w:szCs w:val="20"/>
    </w:rPr>
  </w:style>
  <w:style w:type="paragraph" w:customStyle="1" w:styleId="desc1">
    <w:name w:val="desc1"/>
    <w:basedOn w:val="Normal"/>
    <w:rsid w:val="007F6189"/>
    <w:pPr>
      <w:spacing w:before="100" w:beforeAutospacing="1" w:after="100" w:afterAutospacing="1"/>
    </w:pPr>
    <w:rPr>
      <w:sz w:val="28"/>
      <w:szCs w:val="28"/>
      <w:lang w:eastAsia="tr-TR"/>
    </w:rPr>
  </w:style>
  <w:style w:type="paragraph" w:customStyle="1" w:styleId="stbilgi1">
    <w:name w:val="Üstbilgi1"/>
    <w:basedOn w:val="Normal"/>
    <w:link w:val="stbilgiChar"/>
    <w:uiPriority w:val="99"/>
    <w:rsid w:val="007F618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uiPriority w:val="99"/>
    <w:rsid w:val="007F6189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618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F6189"/>
    <w:rPr>
      <w:rFonts w:ascii="Tahoma" w:eastAsia="Times New Roman" w:hAnsi="Tahoma" w:cs="Tahoma"/>
      <w:sz w:val="16"/>
      <w:szCs w:val="16"/>
    </w:rPr>
  </w:style>
  <w:style w:type="character" w:customStyle="1" w:styleId="Balk3Char">
    <w:name w:val="Başlık 3 Char"/>
    <w:link w:val="Balk3"/>
    <w:uiPriority w:val="9"/>
    <w:semiHidden/>
    <w:rsid w:val="00FD220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855F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55F13"/>
    <w:pPr>
      <w:ind w:left="720"/>
      <w:contextualSpacing/>
    </w:pPr>
    <w:rPr>
      <w:rFonts w:ascii="Times" w:eastAsia="Times" w:hAnsi="Times"/>
      <w:szCs w:val="20"/>
      <w:lang w:val="en-US" w:eastAsia="da-DK"/>
    </w:rPr>
  </w:style>
  <w:style w:type="paragraph" w:customStyle="1" w:styleId="Altbilgi1">
    <w:name w:val="Altbilgi1"/>
    <w:basedOn w:val="Normal"/>
    <w:link w:val="AltbilgiChar"/>
    <w:uiPriority w:val="99"/>
    <w:unhideWhenUsed/>
    <w:rsid w:val="00273F0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uiPriority w:val="99"/>
    <w:rsid w:val="00273F0D"/>
    <w:rPr>
      <w:rFonts w:ascii="Times New Roman" w:eastAsia="Times New Roman" w:hAnsi="Times New Roman"/>
      <w:sz w:val="24"/>
      <w:szCs w:val="24"/>
      <w:lang w:eastAsia="en-US"/>
    </w:rPr>
  </w:style>
  <w:style w:type="table" w:styleId="TabloKlavuzu">
    <w:name w:val="Table Grid"/>
    <w:basedOn w:val="NormalTablo"/>
    <w:uiPriority w:val="59"/>
    <w:rsid w:val="00282121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unhideWhenUsed/>
    <w:rsid w:val="00246A2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246A2D"/>
    <w:rPr>
      <w:color w:val="605E5C"/>
      <w:shd w:val="clear" w:color="auto" w:fill="E1DFDD"/>
    </w:rPr>
  </w:style>
  <w:style w:type="paragraph" w:styleId="stbilgi">
    <w:name w:val="header"/>
    <w:basedOn w:val="Normal"/>
    <w:link w:val="stbilgiChar1"/>
    <w:uiPriority w:val="99"/>
    <w:semiHidden/>
    <w:unhideWhenUsed/>
    <w:rsid w:val="00190BFC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semiHidden/>
    <w:rsid w:val="00190BFC"/>
    <w:rPr>
      <w:rFonts w:ascii="Times New Roman" w:eastAsia="Times New Roman" w:hAnsi="Times New Roman"/>
      <w:sz w:val="24"/>
      <w:szCs w:val="24"/>
      <w:lang w:eastAsia="en-US"/>
    </w:rPr>
  </w:style>
  <w:style w:type="paragraph" w:styleId="Altbilgi">
    <w:name w:val="footer"/>
    <w:basedOn w:val="Normal"/>
    <w:link w:val="AltbilgiChar1"/>
    <w:uiPriority w:val="99"/>
    <w:semiHidden/>
    <w:unhideWhenUsed/>
    <w:rsid w:val="00190BFC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semiHidden/>
    <w:rsid w:val="00190BFC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4915-33B8-433F-8419-801E65E7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1071</Words>
  <Characters>6664</Characters>
  <Application>Microsoft Office Word</Application>
  <DocSecurity>0</DocSecurity>
  <Lines>226</Lines>
  <Paragraphs>129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Sevcan</dc:creator>
  <cp:lastModifiedBy>kemal elyeli</cp:lastModifiedBy>
  <cp:revision>8</cp:revision>
  <cp:lastPrinted>2020-06-08T21:45:00Z</cp:lastPrinted>
  <dcterms:created xsi:type="dcterms:W3CDTF">2024-01-05T14:03:00Z</dcterms:created>
  <dcterms:modified xsi:type="dcterms:W3CDTF">2024-01-05T14:22:00Z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d974efd09edebc02bec39a684a50654029c477c33554cc929e670dfca0f06577</vt:lpwstr>
  </property>
</Properties>
</file>