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420747">
        <w:rPr>
          <w:rFonts w:ascii="Calibri" w:hAnsi="Calibri" w:cs="Calibri"/>
          <w:sz w:val="22"/>
          <w:szCs w:val="22"/>
        </w:rPr>
        <w:t>DİLAY NECİPOĞLU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420747" w:rsidRPr="00420747">
        <w:rPr>
          <w:rFonts w:ascii="Calibri" w:hAnsi="Calibri" w:cs="Calibri"/>
          <w:sz w:val="22"/>
          <w:szCs w:val="22"/>
        </w:rPr>
        <w:t>YARDIMCI DOÇENT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  <w:r w:rsidR="00420747">
        <w:rPr>
          <w:rFonts w:ascii="Calibri" w:hAnsi="Calibri" w:cs="Calibri"/>
          <w:b/>
          <w:sz w:val="22"/>
          <w:szCs w:val="22"/>
        </w:rPr>
        <w:t xml:space="preserve"> </w:t>
      </w:r>
      <w:r w:rsidR="00420747" w:rsidRPr="00420747">
        <w:rPr>
          <w:rFonts w:ascii="Calibri" w:hAnsi="Calibri" w:cs="Calibri"/>
          <w:sz w:val="22"/>
          <w:szCs w:val="22"/>
        </w:rPr>
        <w:t>DOKTORA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420747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HEMŞİRELİK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89" w:rsidRDefault="0042074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EGE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6189" w:rsidRDefault="0042074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2012</w:t>
            </w:r>
          </w:p>
        </w:tc>
      </w:tr>
      <w:tr w:rsidR="00445C05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20747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HEMŞİRELİK/HALK SAĞLIĞI HEMŞİRELİĞİ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05" w:rsidRDefault="0042074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5C05" w:rsidRDefault="0042074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</w:tr>
      <w:tr w:rsidR="007F6189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420747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HEMŞİRELİK/HALK SAĞLIĞI HEMŞİRELİĞİ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189" w:rsidRDefault="0042074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YAKIN DOĞU ÜNİVERSİTESİ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89" w:rsidRDefault="00420747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420747">
        <w:rPr>
          <w:rFonts w:ascii="Calibri" w:hAnsi="Calibri" w:cs="Calibri"/>
          <w:b/>
          <w:sz w:val="22"/>
          <w:szCs w:val="22"/>
        </w:rPr>
        <w:t xml:space="preserve"> </w:t>
      </w:r>
      <w:r w:rsidR="00420747" w:rsidRPr="00841D81">
        <w:rPr>
          <w:rFonts w:ascii="Calibri" w:hAnsi="Calibri" w:cs="Calibri"/>
          <w:sz w:val="22"/>
          <w:szCs w:val="22"/>
        </w:rPr>
        <w:t>Lefkoşa Merkez’de yaşayan kadınların doğum sonrası dönemde anne ve bebek bakımına yönelik bildikleri veya uyguladıkları geleneksel yöntemlerin belirlenmesi</w:t>
      </w:r>
      <w:r w:rsidR="00743CC4" w:rsidRPr="00841D81">
        <w:rPr>
          <w:rFonts w:ascii="Calibri" w:hAnsi="Calibri" w:cs="Calibri"/>
          <w:sz w:val="22"/>
          <w:szCs w:val="22"/>
        </w:rPr>
        <w:t xml:space="preserve"> (Tez Danışmanı: Belkıs KARATAŞ AKTAN)</w:t>
      </w:r>
    </w:p>
    <w:p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  <w:r w:rsidR="00743CC4" w:rsidRPr="00841D81">
        <w:rPr>
          <w:rFonts w:ascii="Calibri" w:hAnsi="Calibri" w:cs="Calibri"/>
          <w:sz w:val="22"/>
          <w:szCs w:val="22"/>
        </w:rPr>
        <w:t>Kuzey Kıbrıs’ta yaşayan göçmen primipar kadınlara uygulanan hemşirelik girişimlerinin emzirme özyeterlilik algısına, emzirme motivasyonuna ve emzirme başarısına etkisi (Tez Danışmanı: Ümit SEVİĞ)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841D81">
        <w:rPr>
          <w:rFonts w:ascii="Calibri" w:hAnsi="Calibri" w:cs="Calibri"/>
          <w:b/>
          <w:sz w:val="22"/>
          <w:szCs w:val="22"/>
        </w:rPr>
        <w:t>Yardımcı doçentlik tarihi:</w:t>
      </w:r>
      <w:r>
        <w:rPr>
          <w:rFonts w:ascii="Calibri" w:hAnsi="Calibri" w:cs="Calibri"/>
          <w:sz w:val="22"/>
          <w:szCs w:val="22"/>
        </w:rPr>
        <w:t xml:space="preserve"> </w:t>
      </w:r>
      <w:r w:rsidR="00841D81">
        <w:rPr>
          <w:rFonts w:ascii="Calibri" w:hAnsi="Calibri" w:cs="Calibri"/>
          <w:sz w:val="22"/>
          <w:szCs w:val="22"/>
        </w:rPr>
        <w:t>10.2021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:rsidR="00445C05" w:rsidRPr="00672971" w:rsidRDefault="00C430F8" w:rsidP="00445C05">
      <w:pPr>
        <w:spacing w:line="360" w:lineRule="auto"/>
        <w:ind w:firstLine="284"/>
        <w:jc w:val="both"/>
        <w:rPr>
          <w:rFonts w:asciiTheme="minorHAnsi" w:hAnsiTheme="minorHAnsi" w:cs="Calibri"/>
          <w:sz w:val="22"/>
          <w:szCs w:val="22"/>
        </w:rPr>
      </w:pPr>
      <w:r w:rsidRPr="00672971">
        <w:rPr>
          <w:rFonts w:asciiTheme="minorHAnsi" w:hAnsiTheme="minorHAnsi" w:cs="Calibri"/>
          <w:sz w:val="22"/>
          <w:szCs w:val="22"/>
        </w:rPr>
        <w:tab/>
      </w:r>
      <w:r w:rsidR="00445C05" w:rsidRPr="00672971">
        <w:rPr>
          <w:rFonts w:asciiTheme="minorHAnsi" w:hAnsiTheme="minorHAnsi" w:cs="Calibri"/>
          <w:b/>
          <w:sz w:val="22"/>
          <w:szCs w:val="22"/>
        </w:rPr>
        <w:t>6.1</w:t>
      </w:r>
      <w:r w:rsidR="00445C05" w:rsidRPr="00672971">
        <w:rPr>
          <w:rFonts w:asciiTheme="minorHAnsi" w:hAnsiTheme="minorHAnsi" w:cs="Calibri"/>
          <w:sz w:val="22"/>
          <w:szCs w:val="22"/>
        </w:rPr>
        <w:t xml:space="preserve">. </w:t>
      </w:r>
      <w:r w:rsidR="00445C05" w:rsidRPr="00672971">
        <w:rPr>
          <w:rFonts w:asciiTheme="minorHAnsi" w:hAnsiTheme="minorHAnsi" w:cs="Calibri"/>
          <w:b/>
          <w:sz w:val="22"/>
          <w:szCs w:val="22"/>
        </w:rPr>
        <w:t>Yüksek lisans tezleri</w:t>
      </w:r>
      <w:r w:rsidR="00841D81" w:rsidRPr="00672971">
        <w:rPr>
          <w:rFonts w:asciiTheme="minorHAnsi" w:hAnsiTheme="minorHAnsi" w:cs="Calibri"/>
          <w:sz w:val="22"/>
          <w:szCs w:val="22"/>
        </w:rPr>
        <w:t xml:space="preserve"> </w:t>
      </w:r>
    </w:p>
    <w:p w:rsidR="00841D81" w:rsidRPr="00672971" w:rsidRDefault="00841D81" w:rsidP="00841D8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72971">
        <w:rPr>
          <w:rFonts w:asciiTheme="minorHAnsi" w:hAnsiTheme="minorHAnsi"/>
          <w:bCs/>
          <w:sz w:val="22"/>
          <w:szCs w:val="22"/>
        </w:rPr>
        <w:t>Determınıng the ımpact of Covıd-19 on the qualıty of lıfe of afrıcans lıvıng ın the Northern Cyprus</w:t>
      </w:r>
    </w:p>
    <w:p w:rsidR="00841D81" w:rsidRPr="00672971" w:rsidRDefault="00841D81" w:rsidP="00841D81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72971">
        <w:rPr>
          <w:rFonts w:asciiTheme="minorHAnsi" w:hAnsiTheme="minorHAnsi"/>
          <w:sz w:val="22"/>
          <w:szCs w:val="22"/>
        </w:rPr>
        <w:t>An evaluatıon of socıal support characterıstıcs of afrıcans nursıng student lıvıng ın northern cyprus durıng the Covıd-19 pandemıc</w:t>
      </w:r>
    </w:p>
    <w:p w:rsidR="00841D81" w:rsidRPr="00672971" w:rsidRDefault="00841D81" w:rsidP="00841D81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72971">
        <w:rPr>
          <w:rFonts w:asciiTheme="minorHAnsi" w:hAnsiTheme="minorHAnsi"/>
          <w:sz w:val="22"/>
          <w:szCs w:val="22"/>
        </w:rPr>
        <w:t>Factors assocıated wıth gamblıng addıctıon chance among Cameroonıans ın Northern Cyprus</w:t>
      </w:r>
      <w:r w:rsidRPr="00672971">
        <w:rPr>
          <w:rFonts w:asciiTheme="minorHAnsi" w:hAnsiTheme="minorHAnsi" w:cs="Calibri"/>
          <w:sz w:val="22"/>
          <w:szCs w:val="22"/>
        </w:rPr>
        <w:t>  </w:t>
      </w:r>
    </w:p>
    <w:p w:rsidR="00841D81" w:rsidRDefault="00841D81" w:rsidP="00841D81">
      <w:pPr>
        <w:spacing w:line="360" w:lineRule="auto"/>
        <w:ind w:left="705"/>
        <w:jc w:val="both"/>
        <w:rPr>
          <w:rFonts w:ascii="Calibri" w:hAnsi="Calibri" w:cs="Calibri"/>
          <w:sz w:val="22"/>
          <w:szCs w:val="22"/>
        </w:rPr>
      </w:pPr>
    </w:p>
    <w:p w:rsidR="00672971" w:rsidRDefault="00672971" w:rsidP="00841D81">
      <w:pPr>
        <w:spacing w:line="360" w:lineRule="auto"/>
        <w:ind w:left="705"/>
        <w:jc w:val="both"/>
        <w:rPr>
          <w:rFonts w:ascii="Calibri" w:hAnsi="Calibri" w:cs="Calibri"/>
          <w:sz w:val="22"/>
          <w:szCs w:val="22"/>
        </w:rPr>
      </w:pP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 Yayınlar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8D14D6" w:rsidRDefault="008D14D6" w:rsidP="008D14D6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proofErr w:type="spellStart"/>
      <w:r w:rsidRPr="008D14D6">
        <w:rPr>
          <w:rFonts w:asciiTheme="minorHAnsi" w:hAnsiTheme="minorHAnsi" w:cs="Arial"/>
          <w:b/>
          <w:sz w:val="22"/>
          <w:szCs w:val="22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</w:rPr>
        <w:t xml:space="preserve"> D</w:t>
      </w:r>
      <w:proofErr w:type="gramStart"/>
      <w:r w:rsidRPr="008D14D6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8D1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Karataş</w:t>
      </w:r>
      <w:proofErr w:type="spellEnd"/>
      <w:proofErr w:type="gramEnd"/>
      <w:r w:rsidRPr="008D14D6">
        <w:rPr>
          <w:rFonts w:asciiTheme="minorHAnsi" w:hAnsiTheme="minorHAnsi" w:cs="Arial"/>
          <w:sz w:val="22"/>
          <w:szCs w:val="22"/>
        </w:rPr>
        <w:t xml:space="preserve"> B. (2018). Traditional Practices for Mother and Infant Care in North Cyprus: What is Known, and What is Being Applied</w:t>
      </w:r>
      <w:proofErr w:type="gramStart"/>
      <w:r w:rsidRPr="008D14D6">
        <w:rPr>
          <w:rFonts w:asciiTheme="minorHAnsi" w:hAnsiTheme="minorHAnsi" w:cs="Arial"/>
          <w:sz w:val="22"/>
          <w:szCs w:val="22"/>
        </w:rPr>
        <w:t>?.</w:t>
      </w:r>
      <w:proofErr w:type="gramEnd"/>
      <w:r w:rsidRPr="008D14D6">
        <w:rPr>
          <w:rFonts w:asciiTheme="minorHAnsi" w:hAnsiTheme="minorHAnsi" w:cs="Arial"/>
          <w:i/>
          <w:sz w:val="22"/>
          <w:szCs w:val="22"/>
        </w:rPr>
        <w:t xml:space="preserve"> Cyprus J of Med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8D14D6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8D14D6">
        <w:rPr>
          <w:rFonts w:asciiTheme="minorHAnsi" w:hAnsiTheme="minorHAnsi" w:cs="Arial"/>
          <w:sz w:val="22"/>
          <w:szCs w:val="22"/>
        </w:rPr>
        <w:t>3(3):137-143</w:t>
      </w:r>
      <w:r w:rsidRPr="008D14D6">
        <w:rPr>
          <w:rFonts w:asciiTheme="minorHAnsi" w:hAnsiTheme="minorHAnsi" w:cs="Arial"/>
          <w:color w:val="000000"/>
          <w:sz w:val="22"/>
          <w:szCs w:val="22"/>
        </w:rPr>
        <w:t xml:space="preserve"> DOI: 10.5152/cjms.2018.579</w:t>
      </w:r>
    </w:p>
    <w:p w:rsidR="008D14D6" w:rsidRPr="008D14D6" w:rsidRDefault="008D14D6" w:rsidP="008D14D6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Necipoğlu</w:t>
      </w:r>
      <w:proofErr w:type="spellEnd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, D,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Bebiş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H,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Seviğ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Ü.</w:t>
      </w:r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(2021). 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The effect of nursing interventions on immigrant women living in Northern Cyprus on their breastfeeding self-efficacy and success: a randomized controlled trial. </w:t>
      </w:r>
      <w:r w:rsidRPr="008D14D6">
        <w:rPr>
          <w:rFonts w:asciiTheme="minorHAnsi" w:hAnsiTheme="minorHAnsi" w:cs="Arial"/>
          <w:i/>
          <w:iCs/>
          <w:color w:val="222222"/>
          <w:sz w:val="22"/>
          <w:szCs w:val="22"/>
          <w:shd w:val="clear" w:color="auto" w:fill="FFFFFF"/>
        </w:rPr>
        <w:t>Health Care for Women International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42(2); 235-247. DOI</w:t>
      </w:r>
      <w:proofErr w:type="gram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</w:t>
      </w:r>
      <w:proofErr w:type="gramEnd"/>
      <w:r w:rsidR="00460345" w:rsidRPr="008D14D6">
        <w:rPr>
          <w:rFonts w:asciiTheme="minorHAnsi" w:hAnsiTheme="minorHAnsi" w:cs="Arial"/>
          <w:sz w:val="22"/>
          <w:szCs w:val="22"/>
        </w:rPr>
        <w:fldChar w:fldCharType="begin"/>
      </w:r>
      <w:r w:rsidRPr="008D14D6">
        <w:rPr>
          <w:rFonts w:asciiTheme="minorHAnsi" w:hAnsiTheme="minorHAnsi" w:cs="Arial"/>
          <w:sz w:val="22"/>
          <w:szCs w:val="22"/>
        </w:rPr>
        <w:instrText>HYPERLINK "https://doi.org/10.1080/07399332.2021.1883023"</w:instrText>
      </w:r>
      <w:r w:rsidR="00460345" w:rsidRPr="008D14D6">
        <w:rPr>
          <w:rFonts w:asciiTheme="minorHAnsi" w:hAnsiTheme="minorHAnsi" w:cs="Arial"/>
          <w:sz w:val="22"/>
          <w:szCs w:val="22"/>
        </w:rPr>
        <w:fldChar w:fldCharType="separate"/>
      </w:r>
      <w:r w:rsidRPr="008D14D6">
        <w:rPr>
          <w:rStyle w:val="Hyperlink"/>
          <w:rFonts w:asciiTheme="minorHAnsi" w:hAnsiTheme="minorHAnsi" w:cs="Arial"/>
          <w:sz w:val="22"/>
          <w:szCs w:val="22"/>
        </w:rPr>
        <w:t>10.1080/07399332.2021.1883023</w:t>
      </w:r>
      <w:r w:rsidR="00460345" w:rsidRPr="008D14D6">
        <w:rPr>
          <w:rFonts w:asciiTheme="minorHAnsi" w:hAnsiTheme="minorHAnsi" w:cs="Arial"/>
          <w:sz w:val="22"/>
          <w:szCs w:val="22"/>
        </w:rPr>
        <w:fldChar w:fldCharType="end"/>
      </w:r>
    </w:p>
    <w:p w:rsidR="008D14D6" w:rsidRPr="008D14D6" w:rsidRDefault="008D14D6" w:rsidP="008D14D6">
      <w:pPr>
        <w:pStyle w:val="NormalWeb"/>
        <w:spacing w:before="0" w:beforeAutospacing="0" w:after="240" w:afterAutospacing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Necipoğlu</w:t>
      </w:r>
      <w:proofErr w:type="spellEnd"/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 D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Atak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N, </w:t>
      </w:r>
      <w:proofErr w:type="spellStart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Aydın</w:t>
      </w:r>
      <w:proofErr w:type="spellEnd"/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N. </w:t>
      </w:r>
      <w:r w:rsidRPr="008D14D6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(2021).</w:t>
      </w:r>
      <w:r w:rsidRPr="008D14D6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8D14D6">
        <w:rPr>
          <w:rFonts w:asciiTheme="minorHAnsi" w:hAnsiTheme="minorHAnsi" w:cs="Arial"/>
          <w:sz w:val="22"/>
          <w:szCs w:val="22"/>
        </w:rPr>
        <w:t>Determination of Attitudes of Students Receiving Nursing Education towards the Distance Education Method in the COVID-19 Process.</w:t>
      </w:r>
      <w:proofErr w:type="gramEnd"/>
      <w:r w:rsidRPr="008D14D6">
        <w:rPr>
          <w:rFonts w:asciiTheme="minorHAnsi" w:hAnsiTheme="minorHAnsi" w:cs="Arial"/>
          <w:sz w:val="22"/>
          <w:szCs w:val="22"/>
        </w:rPr>
        <w:t xml:space="preserve"> </w:t>
      </w:r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Full Texts-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Covid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19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Pandemisinde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Araştirma-Yayın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ve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Eğitim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Süreçlerine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Bakış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>Kongresi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, </w:t>
      </w:r>
      <w:r w:rsidRPr="008D14D6">
        <w:rPr>
          <w:rFonts w:asciiTheme="minorHAnsi" w:hAnsiTheme="minorHAnsi" w:cs="Arial"/>
          <w:i/>
          <w:sz w:val="22"/>
          <w:szCs w:val="22"/>
        </w:rPr>
        <w:t xml:space="preserve">J Basic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Clin</w:t>
      </w:r>
      <w:proofErr w:type="spellEnd"/>
      <w:r w:rsidRPr="008D14D6">
        <w:rPr>
          <w:rFonts w:asciiTheme="minorHAnsi" w:hAnsiTheme="minorHAnsi" w:cs="Arial"/>
          <w:i/>
          <w:sz w:val="22"/>
          <w:szCs w:val="22"/>
        </w:rPr>
        <w:t xml:space="preserve"> Health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, 5(S1); 204-1006 </w:t>
      </w:r>
      <w:hyperlink r:id="rId8" w:history="1">
        <w:r w:rsidRPr="008D14D6">
          <w:rPr>
            <w:rStyle w:val="Hyperlink"/>
            <w:rFonts w:asciiTheme="minorHAnsi" w:eastAsia="Georgia" w:hAnsiTheme="minorHAnsi" w:cs="Arial"/>
            <w:sz w:val="22"/>
            <w:szCs w:val="22"/>
          </w:rPr>
          <w:t>https://doi.org/10.30621/jbachs.905240</w:t>
        </w:r>
      </w:hyperlink>
    </w:p>
    <w:p w:rsidR="008D14D6" w:rsidRPr="008D14D6" w:rsidRDefault="008D14D6" w:rsidP="008D14D6">
      <w:pPr>
        <w:pStyle w:val="NormalWeb"/>
        <w:spacing w:before="0" w:beforeAutospacing="0" w:after="0"/>
        <w:jc w:val="both"/>
        <w:rPr>
          <w:rFonts w:asciiTheme="minorHAnsi" w:hAnsiTheme="minorHAnsi" w:cs="Arial"/>
          <w:color w:val="E61F2C"/>
          <w:sz w:val="22"/>
          <w:szCs w:val="22"/>
          <w:shd w:val="clear" w:color="auto" w:fill="F8F8F7"/>
        </w:rPr>
      </w:pPr>
      <w:proofErr w:type="spellStart"/>
      <w:r w:rsidRPr="008D14D6">
        <w:rPr>
          <w:rFonts w:asciiTheme="minorHAnsi" w:hAnsiTheme="minorHAnsi" w:cs="Arial"/>
          <w:sz w:val="22"/>
          <w:szCs w:val="22"/>
        </w:rPr>
        <w:t>Bebiş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H, </w:t>
      </w:r>
      <w:proofErr w:type="spellStart"/>
      <w:r w:rsidRPr="008D14D6">
        <w:rPr>
          <w:rFonts w:asciiTheme="minorHAnsi" w:hAnsiTheme="minorHAnsi" w:cs="Arial"/>
          <w:b/>
          <w:sz w:val="22"/>
          <w:szCs w:val="22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</w:rPr>
        <w:t xml:space="preserve"> D,</w:t>
      </w:r>
      <w:r w:rsidRPr="008D1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Akgör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M,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Seviğ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E Ü. (2022). </w:t>
      </w:r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Determination </w:t>
      </w:r>
      <w:proofErr w:type="gramStart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Of</w:t>
      </w:r>
      <w:proofErr w:type="gramEnd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 Health Literacy Levels And Effecting Factors Of Elderly Living In The </w:t>
      </w:r>
      <w:proofErr w:type="spellStart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Trnc</w:t>
      </w:r>
      <w:proofErr w:type="spellEnd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/</w:t>
      </w:r>
      <w:proofErr w:type="spellStart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>Dikmen</w:t>
      </w:r>
      <w:proofErr w:type="spellEnd"/>
      <w:r w:rsidRPr="008D14D6">
        <w:rPr>
          <w:rFonts w:asciiTheme="minorHAnsi" w:hAnsiTheme="minorHAnsi" w:cs="Arial"/>
          <w:color w:val="201F1E"/>
          <w:sz w:val="22"/>
          <w:szCs w:val="22"/>
          <w:shd w:val="clear" w:color="auto" w:fill="FFFFFF"/>
        </w:rPr>
        <w:t xml:space="preserve"> Region. </w:t>
      </w:r>
      <w:r w:rsidRPr="008D14D6">
        <w:rPr>
          <w:rFonts w:asciiTheme="minorHAnsi" w:hAnsiTheme="minorHAnsi" w:cs="Arial"/>
          <w:i/>
          <w:sz w:val="22"/>
          <w:szCs w:val="22"/>
        </w:rPr>
        <w:t xml:space="preserve">Cyprus J of Med </w:t>
      </w:r>
      <w:proofErr w:type="spellStart"/>
      <w:r w:rsidRPr="008D14D6">
        <w:rPr>
          <w:rFonts w:asciiTheme="minorHAnsi" w:hAnsiTheme="minorHAnsi" w:cs="Arial"/>
          <w:i/>
          <w:sz w:val="22"/>
          <w:szCs w:val="22"/>
        </w:rPr>
        <w:t>Sci</w:t>
      </w:r>
      <w:proofErr w:type="spellEnd"/>
      <w:r w:rsidRPr="008D14D6">
        <w:rPr>
          <w:rFonts w:asciiTheme="minorHAnsi" w:hAnsiTheme="minorHAnsi" w:cs="Arial"/>
          <w:i/>
          <w:sz w:val="22"/>
          <w:szCs w:val="22"/>
        </w:rPr>
        <w:t xml:space="preserve">, 2022; 7(1): 18-25 </w:t>
      </w:r>
      <w:r w:rsidRPr="008D14D6">
        <w:rPr>
          <w:rFonts w:asciiTheme="minorHAnsi" w:hAnsiTheme="minorHAnsi" w:cs="Arial"/>
          <w:sz w:val="22"/>
          <w:szCs w:val="22"/>
          <w:shd w:val="clear" w:color="auto" w:fill="F8F8F7"/>
        </w:rPr>
        <w:t>DOI: 10.5152/cjms.2020.1206</w:t>
      </w:r>
    </w:p>
    <w:p w:rsidR="008D14D6" w:rsidRPr="008D14D6" w:rsidRDefault="008D14D6" w:rsidP="008D14D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D14D6">
        <w:rPr>
          <w:rFonts w:asciiTheme="minorHAnsi" w:hAnsiTheme="minorHAnsi" w:cs="Arial"/>
          <w:b/>
          <w:bCs/>
          <w:sz w:val="22"/>
          <w:szCs w:val="22"/>
        </w:rPr>
        <w:t>Necipoğlu D</w:t>
      </w:r>
      <w:r w:rsidRPr="008D14D6">
        <w:rPr>
          <w:rFonts w:asciiTheme="minorHAnsi" w:hAnsiTheme="minorHAnsi" w:cs="Arial"/>
          <w:bCs/>
          <w:sz w:val="22"/>
          <w:szCs w:val="22"/>
        </w:rPr>
        <w:t xml:space="preserve">,  Bebiş H. (2022). The effect of ‘health education’ on perception of health with face-to-face verbal and brochure techniques in Northern Cyprus. International Journal of Health Promotion and Education, 1-13.  </w:t>
      </w:r>
      <w:hyperlink r:id="rId9" w:history="1">
        <w:r w:rsidRPr="008D14D6">
          <w:rPr>
            <w:rStyle w:val="Hyperlink"/>
            <w:rFonts w:asciiTheme="minorHAnsi" w:hAnsiTheme="minorHAnsi" w:cs="Arial"/>
            <w:sz w:val="22"/>
            <w:szCs w:val="22"/>
          </w:rPr>
          <w:t>https://doi.org/10.1080/14635240.2022.2081866</w:t>
        </w:r>
      </w:hyperlink>
      <w:r w:rsidRPr="008D14D6">
        <w:rPr>
          <w:rFonts w:asciiTheme="minorHAnsi" w:hAnsiTheme="minorHAnsi" w:cs="Arial"/>
          <w:sz w:val="22"/>
          <w:szCs w:val="22"/>
        </w:rPr>
        <w:t xml:space="preserve"> impact:0,44, Q3</w:t>
      </w:r>
    </w:p>
    <w:p w:rsidR="008D14D6" w:rsidRPr="008D14D6" w:rsidRDefault="008D14D6" w:rsidP="008D14D6">
      <w:pPr>
        <w:pStyle w:val="Default"/>
        <w:jc w:val="both"/>
        <w:rPr>
          <w:rFonts w:asciiTheme="minorHAnsi" w:hAnsiTheme="minorHAnsi" w:cs="Arial"/>
          <w:color w:val="E61F2C"/>
          <w:sz w:val="22"/>
          <w:szCs w:val="22"/>
          <w:shd w:val="clear" w:color="auto" w:fill="F8F8F7"/>
        </w:rPr>
      </w:pPr>
    </w:p>
    <w:p w:rsidR="008D14D6" w:rsidRPr="008D14D6" w:rsidRDefault="008D14D6" w:rsidP="008D14D6">
      <w:pPr>
        <w:pStyle w:val="NormalWeb"/>
        <w:spacing w:before="0" w:beforeAutospacing="0" w:after="0"/>
        <w:jc w:val="both"/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 w:rsidRPr="008D14D6">
        <w:rPr>
          <w:rFonts w:asciiTheme="minorHAnsi" w:hAnsiTheme="minorHAnsi" w:cs="Arial"/>
          <w:b/>
          <w:sz w:val="22"/>
          <w:szCs w:val="22"/>
          <w:shd w:val="clear" w:color="auto" w:fill="FFFFFF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D.,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Elyeli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K., </w:t>
      </w:r>
      <w:proofErr w:type="spell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Bebiş</w:t>
      </w:r>
      <w:proofErr w:type="spell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H. (2022).</w:t>
      </w:r>
      <w:proofErr w:type="gram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Determining the Relationship </w:t>
      </w:r>
      <w:proofErr w:type="gram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Between</w:t>
      </w:r>
      <w:proofErr w:type="gramEnd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Skin Cancer and Sun Knowledge and Behavior in Adults Living in an Region with Four Seasons of Sun. </w:t>
      </w:r>
      <w:r w:rsidRPr="008D14D6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Journal of Basic and Clinical Health Sciences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, </w:t>
      </w:r>
      <w:r w:rsidRPr="008D14D6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6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(3), 784-790. Q4</w:t>
      </w:r>
      <w:proofErr w:type="gramStart"/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,  0,07</w:t>
      </w:r>
      <w:proofErr w:type="gramEnd"/>
    </w:p>
    <w:p w:rsidR="008D14D6" w:rsidRPr="008D14D6" w:rsidRDefault="008D14D6" w:rsidP="008D14D6">
      <w:pPr>
        <w:pStyle w:val="NormalWeb"/>
        <w:spacing w:before="0" w:beforeAutospacing="0" w:after="0"/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8D14D6">
        <w:rPr>
          <w:rFonts w:asciiTheme="minorHAnsi" w:hAnsiTheme="minorHAnsi" w:cs="Arial"/>
          <w:sz w:val="22"/>
          <w:szCs w:val="22"/>
        </w:rPr>
        <w:t>Mammadov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B, </w:t>
      </w:r>
      <w:proofErr w:type="spellStart"/>
      <w:r w:rsidRPr="008D14D6">
        <w:rPr>
          <w:rFonts w:asciiTheme="minorHAnsi" w:hAnsiTheme="minorHAnsi" w:cs="Arial"/>
          <w:b/>
          <w:sz w:val="22"/>
          <w:szCs w:val="22"/>
        </w:rPr>
        <w:t>Necipoğlu</w:t>
      </w:r>
      <w:proofErr w:type="spellEnd"/>
      <w:r w:rsidRPr="008D14D6">
        <w:rPr>
          <w:rFonts w:asciiTheme="minorHAnsi" w:hAnsiTheme="minorHAnsi" w:cs="Arial"/>
          <w:b/>
          <w:sz w:val="22"/>
          <w:szCs w:val="22"/>
        </w:rPr>
        <w:t xml:space="preserve"> D</w:t>
      </w:r>
      <w:r w:rsidRPr="008D14D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Vural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G. Determination of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Striae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D14D6">
        <w:rPr>
          <w:rFonts w:asciiTheme="minorHAnsi" w:hAnsiTheme="minorHAnsi" w:cs="Arial"/>
          <w:sz w:val="22"/>
          <w:szCs w:val="22"/>
        </w:rPr>
        <w:t>Gravidarum</w:t>
      </w:r>
      <w:proofErr w:type="spellEnd"/>
      <w:r w:rsidRPr="008D14D6">
        <w:rPr>
          <w:rFonts w:asciiTheme="minorHAnsi" w:hAnsiTheme="minorHAnsi" w:cs="Arial"/>
          <w:sz w:val="22"/>
          <w:szCs w:val="22"/>
        </w:rPr>
        <w:t xml:space="preserve"> and Its Affecting Factors During Pregnancy. </w:t>
      </w:r>
      <w:r w:rsidRPr="008D14D6">
        <w:rPr>
          <w:rFonts w:asciiTheme="minorHAnsi" w:hAnsiTheme="minorHAnsi" w:cs="Arial"/>
          <w:i/>
          <w:sz w:val="22"/>
          <w:szCs w:val="22"/>
        </w:rPr>
        <w:t xml:space="preserve">Cyprus J of Med Sci. 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DOI: 10.4274/cjms.2021.2021-209 </w:t>
      </w:r>
    </w:p>
    <w:p w:rsidR="008D14D6" w:rsidRPr="008D14D6" w:rsidRDefault="008D14D6" w:rsidP="008D14D6">
      <w:pPr>
        <w:jc w:val="both"/>
        <w:rPr>
          <w:rFonts w:asciiTheme="minorHAnsi" w:hAnsiTheme="minorHAnsi" w:cs="Arial"/>
          <w:sz w:val="22"/>
          <w:szCs w:val="22"/>
        </w:rPr>
      </w:pP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YARICI, Filiz; MAMMADOV, Betül; </w:t>
      </w:r>
      <w:r w:rsidRPr="008D14D6">
        <w:rPr>
          <w:rFonts w:asciiTheme="minorHAnsi" w:hAnsiTheme="minorHAnsi" w:cs="Arial"/>
          <w:b/>
          <w:sz w:val="22"/>
          <w:szCs w:val="22"/>
          <w:shd w:val="clear" w:color="auto" w:fill="FFFFFF"/>
        </w:rPr>
        <w:t>NECIPOĞLU, Dilay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. Evaluation of Vaginal Discharge and Genital Hygiene Habits in Women: Turkish Republic of North Cyprus Example. </w:t>
      </w:r>
      <w:r w:rsidRPr="008D14D6">
        <w:rPr>
          <w:rFonts w:asciiTheme="minorHAnsi" w:hAnsiTheme="minorHAnsi" w:cs="Arial"/>
          <w:i/>
          <w:iCs/>
          <w:sz w:val="22"/>
          <w:szCs w:val="22"/>
          <w:shd w:val="clear" w:color="auto" w:fill="FFFFFF"/>
        </w:rPr>
        <w:t>Cyprus Journal of Medical Sciences</w:t>
      </w:r>
      <w:r w:rsidRPr="008D14D6">
        <w:rPr>
          <w:rFonts w:asciiTheme="minorHAnsi" w:hAnsiTheme="minorHAnsi" w:cs="Arial"/>
          <w:sz w:val="22"/>
          <w:szCs w:val="22"/>
          <w:shd w:val="clear" w:color="auto" w:fill="FFFFFF"/>
        </w:rPr>
        <w:t>, 2023, 8.1. DOI: 10.5152/cjms.2021.224-328</w:t>
      </w:r>
    </w:p>
    <w:p w:rsidR="008D14D6" w:rsidRDefault="008D14D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AF0001" w:rsidRDefault="00AF0001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:rsidR="00AF0001" w:rsidRDefault="00AF0001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</w:p>
    <w:p w:rsidR="00AF0001" w:rsidRDefault="00AF0001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</w:p>
    <w:p w:rsidR="00AF0001" w:rsidRDefault="00AF0001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ve bildiri kitabında basılan bildiriler</w:t>
      </w:r>
    </w:p>
    <w:p w:rsidR="003E1FD5" w:rsidRPr="00AF0001" w:rsidRDefault="00AF0001" w:rsidP="00AF0001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F0001">
        <w:rPr>
          <w:rFonts w:asciiTheme="minorHAnsi" w:hAnsiTheme="minorHAnsi" w:cs="Calibri"/>
          <w:b/>
          <w:sz w:val="22"/>
          <w:szCs w:val="22"/>
        </w:rPr>
        <w:t>Poster Bildiri</w:t>
      </w:r>
    </w:p>
    <w:p w:rsidR="00AF0001" w:rsidRPr="00AF0001" w:rsidRDefault="00AF0001" w:rsidP="00AF0001">
      <w:pPr>
        <w:pStyle w:val="NormalWeb"/>
        <w:spacing w:before="0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 (5-8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Kasım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2017)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Orem’in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Öz-Bakım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Yetersizliği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Kuramına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Göre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Lenfödemi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Olan </w:t>
      </w:r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Over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Kanserli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Hastanın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Bakımı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AF0001">
        <w:rPr>
          <w:rFonts w:asciiTheme="minorHAnsi" w:hAnsiTheme="minorHAnsi"/>
          <w:bCs/>
          <w:sz w:val="22"/>
          <w:szCs w:val="22"/>
        </w:rPr>
        <w:t xml:space="preserve">5.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16.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, Ankara </w:t>
      </w:r>
    </w:p>
    <w:p w:rsidR="00AF0001" w:rsidRPr="00AF0001" w:rsidRDefault="00AF0001" w:rsidP="00AF0001">
      <w:pPr>
        <w:pStyle w:val="NormalWeb"/>
        <w:spacing w:before="0" w:beforeAutospacing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D.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(23-24 Mart 2018) Virginia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Henderson’un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Kuramına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Göre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Kalp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Hastası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Bir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Gebeye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Uygulanan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Bakımı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1.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, 2.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Kadın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Hemşireliği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proofErr w:type="spellStart"/>
      <w:r w:rsidRPr="00AF0001">
        <w:rPr>
          <w:rFonts w:asciiTheme="minorHAnsi" w:hAnsiTheme="minorHAnsi"/>
          <w:i/>
          <w:color w:val="000000"/>
          <w:sz w:val="22"/>
          <w:szCs w:val="22"/>
        </w:rPr>
        <w:t>İstanbul</w:t>
      </w:r>
      <w:proofErr w:type="spellEnd"/>
      <w:r w:rsidRPr="00AF00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</w:p>
    <w:p w:rsidR="00AF0001" w:rsidRPr="00AF0001" w:rsidRDefault="00AF0001" w:rsidP="00AF0001">
      <w:pPr>
        <w:pStyle w:val="NormalWeb"/>
        <w:spacing w:before="0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 (Nisan-2018)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Roy’un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Adaptasyon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Modeli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Kullanılarak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Verilen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Doğum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Sonu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Bakım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Vaka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Örneği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, 1.Uluslararası,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Ebelik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Günleri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</w:p>
    <w:p w:rsidR="00AF0001" w:rsidRPr="00AF0001" w:rsidRDefault="00AF0001" w:rsidP="00AF0001">
      <w:pPr>
        <w:pStyle w:val="NormalWeb"/>
        <w:spacing w:before="0" w:before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Mammadov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B. (Nisan-2018).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Kuzey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Kıbrıs’ta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Kadın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Üreme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, 1.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Halk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- Ankara</w:t>
      </w:r>
    </w:p>
    <w:p w:rsidR="00AF0001" w:rsidRPr="00AF0001" w:rsidRDefault="00AF0001" w:rsidP="00AF0001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D.,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Seviğ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Ü. (Nisan-2018).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Kuzey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Kıbrıs’ta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Toplumsal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Cinsiyet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Eşitsizliğini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Belirleyen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Etmenlere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Genel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Bakış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, 1.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Halk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- Ankara</w:t>
      </w:r>
    </w:p>
    <w:p w:rsidR="00AF0001" w:rsidRPr="00AF0001" w:rsidRDefault="00AF0001" w:rsidP="00AF0001">
      <w:pPr>
        <w:pStyle w:val="NormalWeb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/>
          <w:color w:val="000000"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color w:val="000000"/>
          <w:sz w:val="22"/>
          <w:szCs w:val="22"/>
        </w:rPr>
        <w:t xml:space="preserve"> D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.,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H. (Nisan-2018).</w:t>
      </w:r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,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Kuzey</w:t>
      </w:r>
      <w:proofErr w:type="spellEnd"/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Kıbrıs’ta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İş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Güvenliği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, 1. </w:t>
      </w:r>
      <w:proofErr w:type="spellStart"/>
      <w:proofErr w:type="gramStart"/>
      <w:r w:rsidRPr="00AF0001">
        <w:rPr>
          <w:rFonts w:asciiTheme="minorHAnsi" w:hAnsiTheme="minorHAnsi"/>
          <w:color w:val="000000"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2.</w:t>
      </w:r>
      <w:proofErr w:type="gram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Halk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>- Ankara</w:t>
      </w:r>
    </w:p>
    <w:p w:rsidR="00AF0001" w:rsidRDefault="00AF0001" w:rsidP="00AF00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sz w:val="22"/>
          <w:szCs w:val="22"/>
        </w:rPr>
        <w:t xml:space="preserve">Aşkar Ö, </w:t>
      </w:r>
      <w:r w:rsidRPr="00AF0001">
        <w:rPr>
          <w:rFonts w:asciiTheme="minorHAnsi" w:hAnsiTheme="minorHAnsi"/>
          <w:b/>
          <w:sz w:val="22"/>
          <w:szCs w:val="22"/>
        </w:rPr>
        <w:t>Necipoğlu D.</w:t>
      </w:r>
      <w:r w:rsidRPr="00AF0001">
        <w:rPr>
          <w:rFonts w:asciiTheme="minorHAnsi" w:hAnsiTheme="minorHAnsi"/>
          <w:sz w:val="22"/>
          <w:szCs w:val="22"/>
        </w:rPr>
        <w:t xml:space="preserve"> 2019. Kuzey Kıbrıs'ta Kadın ve Erkek Arasında Fark Var Mıdır?. 18. Ulusal Hemşirelik Öğrencileri Kongresi, Afyonkarahisar Sağlık Bilimleri Üniversitesi. 25-27 Nisan 2019</w:t>
      </w:r>
    </w:p>
    <w:p w:rsidR="00AF0001" w:rsidRPr="00AF0001" w:rsidRDefault="00AF0001" w:rsidP="00AF00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F0001" w:rsidRPr="00AF0001" w:rsidRDefault="00AF0001" w:rsidP="00AF0001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sz w:val="22"/>
          <w:szCs w:val="22"/>
        </w:rPr>
        <w:t xml:space="preserve">Yaprak Ş, </w:t>
      </w:r>
      <w:r w:rsidRPr="00AF0001">
        <w:rPr>
          <w:rFonts w:asciiTheme="minorHAnsi" w:hAnsiTheme="minorHAnsi"/>
          <w:b/>
          <w:sz w:val="22"/>
          <w:szCs w:val="22"/>
        </w:rPr>
        <w:t>Necipoğlu D.</w:t>
      </w:r>
      <w:r w:rsidRPr="00AF0001">
        <w:rPr>
          <w:rFonts w:asciiTheme="minorHAnsi" w:hAnsiTheme="minorHAnsi"/>
          <w:sz w:val="22"/>
          <w:szCs w:val="22"/>
        </w:rPr>
        <w:t xml:space="preserve"> 2019. Toplumun Erkek Hemşireye Bakış Açısı. 18. Ulusal Hemşirelik Öğrencileri Kongresi, Afyonkarahisar Sağlık Bilimleri Üniversitesi. 25-27 Nisan 2019</w:t>
      </w:r>
    </w:p>
    <w:p w:rsidR="00AF0001" w:rsidRDefault="00AF0001" w:rsidP="00AF000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AF0001" w:rsidRDefault="00AF0001" w:rsidP="00AF000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AF0001">
        <w:rPr>
          <w:rFonts w:asciiTheme="minorHAnsi" w:hAnsiTheme="minorHAnsi"/>
          <w:b/>
          <w:color w:val="000000"/>
          <w:sz w:val="22"/>
          <w:szCs w:val="22"/>
        </w:rPr>
        <w:t>Necipoğlu D.,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Elyeli K., Bebiş H. </w:t>
      </w:r>
      <w:proofErr w:type="spellStart"/>
      <w:proofErr w:type="gramStart"/>
      <w:r w:rsidRPr="00AF0001">
        <w:rPr>
          <w:rFonts w:asciiTheme="minorHAnsi" w:hAnsiTheme="minorHAnsi"/>
          <w:sz w:val="22"/>
          <w:szCs w:val="22"/>
          <w:lang w:val="en-GB"/>
        </w:rPr>
        <w:t>Dikmen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Bölgesinde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Yaşayan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Yetişkinlerin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Deri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Kanseri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Güneşten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Korunmaya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Yönelik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Bilgisi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Davranışı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Arasındaki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İlişkinin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Belirlenmesi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>, 4.</w:t>
      </w:r>
      <w:proofErr w:type="gram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AF0001">
        <w:rPr>
          <w:rFonts w:asciiTheme="minorHAnsi" w:hAnsiTheme="minorHAnsi"/>
          <w:sz w:val="22"/>
          <w:szCs w:val="22"/>
          <w:lang w:val="en-GB"/>
        </w:rPr>
        <w:t>Uluslararası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22.</w:t>
      </w:r>
      <w:proofErr w:type="gram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Ulusal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F0001">
        <w:rPr>
          <w:rFonts w:asciiTheme="minorHAnsi" w:hAnsiTheme="minorHAnsi"/>
          <w:color w:val="000000"/>
          <w:sz w:val="22"/>
          <w:szCs w:val="22"/>
        </w:rPr>
        <w:t>Halk Sağlığı Kongresi, 13-19 Aralık 2020</w:t>
      </w:r>
    </w:p>
    <w:p w:rsidR="00AF0001" w:rsidRPr="00AF0001" w:rsidRDefault="00AF0001" w:rsidP="00AF000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0001" w:rsidRPr="00AF0001" w:rsidRDefault="00AF0001" w:rsidP="00AF0001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color w:val="000000"/>
          <w:sz w:val="22"/>
          <w:szCs w:val="22"/>
        </w:rPr>
        <w:t>Necipoğlu D.,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 Bebiş H. </w:t>
      </w:r>
      <w:r w:rsidRPr="00AF0001">
        <w:rPr>
          <w:rFonts w:asciiTheme="minorHAnsi" w:hAnsiTheme="minorHAnsi"/>
          <w:sz w:val="22"/>
          <w:szCs w:val="22"/>
        </w:rPr>
        <w:t xml:space="preserve">Broşür ve Yüzyüze Görüşme Teknikleri ile Yapılan “Sağlığı Geliştirme Eğitimlerinin” Sağlık Algısına Etkisi, </w:t>
      </w:r>
      <w:r w:rsidRPr="00AF0001">
        <w:rPr>
          <w:rFonts w:asciiTheme="minorHAnsi" w:hAnsiTheme="minorHAnsi"/>
          <w:sz w:val="22"/>
          <w:szCs w:val="22"/>
          <w:lang w:val="en-GB"/>
        </w:rPr>
        <w:t xml:space="preserve">4. </w:t>
      </w:r>
      <w:proofErr w:type="spellStart"/>
      <w:proofErr w:type="gramStart"/>
      <w:r w:rsidRPr="00AF0001">
        <w:rPr>
          <w:rFonts w:asciiTheme="minorHAnsi" w:hAnsiTheme="minorHAnsi"/>
          <w:sz w:val="22"/>
          <w:szCs w:val="22"/>
          <w:lang w:val="en-GB"/>
        </w:rPr>
        <w:t>Uluslararası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>, 22.</w:t>
      </w:r>
      <w:proofErr w:type="gram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  <w:lang w:val="en-GB"/>
        </w:rPr>
        <w:t>Ulusal</w:t>
      </w:r>
      <w:proofErr w:type="spellEnd"/>
      <w:r w:rsidRPr="00AF0001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F0001">
        <w:rPr>
          <w:rFonts w:asciiTheme="minorHAnsi" w:hAnsiTheme="minorHAnsi"/>
          <w:color w:val="000000"/>
          <w:sz w:val="22"/>
          <w:szCs w:val="22"/>
        </w:rPr>
        <w:t>Halk Sağlığı Kongresi, 13-19 Aralık 2020</w:t>
      </w:r>
    </w:p>
    <w:p w:rsidR="00AF0001" w:rsidRPr="00AF0001" w:rsidRDefault="00AF0001" w:rsidP="00AF0001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AF0001" w:rsidRPr="00AF0001" w:rsidRDefault="00AF0001" w:rsidP="00AF0001">
      <w:pPr>
        <w:spacing w:before="240" w:after="240"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AF0001">
        <w:rPr>
          <w:rFonts w:asciiTheme="minorHAnsi" w:hAnsiTheme="minorHAnsi" w:cs="Calibri"/>
          <w:b/>
          <w:sz w:val="22"/>
          <w:szCs w:val="22"/>
        </w:rPr>
        <w:t>Sözlü Bildiri</w:t>
      </w:r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proofErr w:type="spellStart"/>
      <w:proofErr w:type="gramStart"/>
      <w:r w:rsidRPr="00AF0001">
        <w:rPr>
          <w:rFonts w:asciiTheme="minorHAnsi" w:hAnsiTheme="minorHAnsi"/>
          <w:b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sz w:val="22"/>
          <w:szCs w:val="22"/>
        </w:rPr>
        <w:t xml:space="preserve"> D</w:t>
      </w:r>
      <w:r w:rsidRPr="00AF00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sz w:val="22"/>
          <w:szCs w:val="22"/>
        </w:rPr>
        <w:t>Karataş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B. (2016) ‘</w:t>
      </w:r>
      <w:proofErr w:type="spellStart"/>
      <w:r w:rsidRPr="00AF0001">
        <w:rPr>
          <w:rFonts w:asciiTheme="minorHAnsi" w:hAnsiTheme="minorHAnsi"/>
          <w:sz w:val="22"/>
          <w:szCs w:val="22"/>
        </w:rPr>
        <w:t>Lefkoşa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Merkezde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Yaşayan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Kadınların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Doğum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Sonraso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Dönemde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Anne </w:t>
      </w:r>
      <w:proofErr w:type="spellStart"/>
      <w:r w:rsidRPr="00AF0001">
        <w:rPr>
          <w:rFonts w:asciiTheme="minorHAnsi" w:hAnsiTheme="minorHAnsi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Bebek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Bakımına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Yönelik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Bildikleri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Uyguladıkları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Geleneksel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Yöntemlerin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sz w:val="22"/>
          <w:szCs w:val="22"/>
        </w:rPr>
        <w:t>Belirlenmesi</w:t>
      </w:r>
      <w:proofErr w:type="spellEnd"/>
      <w:r w:rsidRPr="00AF0001">
        <w:rPr>
          <w:rFonts w:asciiTheme="minorHAnsi" w:hAnsiTheme="minorHAnsi"/>
          <w:sz w:val="22"/>
          <w:szCs w:val="22"/>
        </w:rPr>
        <w:t xml:space="preserve">’ </w:t>
      </w:r>
      <w:r w:rsidRPr="00AF0001">
        <w:rPr>
          <w:rFonts w:asciiTheme="minorHAnsi" w:hAnsiTheme="minorHAnsi"/>
          <w:i/>
          <w:sz w:val="22"/>
          <w:szCs w:val="22"/>
        </w:rPr>
        <w:t>1.</w:t>
      </w:r>
      <w:proofErr w:type="gram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Uluslarası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2.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Ulusal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Kadın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Hastalıkları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Ana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Çocuk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Sağlığı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(7-8 </w:t>
      </w:r>
      <w:proofErr w:type="spellStart"/>
      <w:r w:rsidRPr="00AF0001">
        <w:rPr>
          <w:rFonts w:asciiTheme="minorHAnsi" w:hAnsiTheme="minorHAnsi"/>
          <w:i/>
          <w:sz w:val="22"/>
          <w:szCs w:val="22"/>
        </w:rPr>
        <w:t>Ekim</w:t>
      </w:r>
      <w:proofErr w:type="spellEnd"/>
      <w:r w:rsidRPr="00AF0001">
        <w:rPr>
          <w:rFonts w:asciiTheme="minorHAnsi" w:hAnsiTheme="minorHAnsi"/>
          <w:i/>
          <w:sz w:val="22"/>
          <w:szCs w:val="22"/>
        </w:rPr>
        <w:t xml:space="preserve"> 2016)</w:t>
      </w:r>
      <w:r w:rsidRPr="00AF00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sz w:val="22"/>
          <w:szCs w:val="22"/>
        </w:rPr>
        <w:t>İzmir</w:t>
      </w:r>
      <w:proofErr w:type="spellEnd"/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AF0001">
        <w:rPr>
          <w:rFonts w:asciiTheme="minorHAnsi" w:hAnsiTheme="minorHAnsi"/>
          <w:bCs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H, </w:t>
      </w:r>
      <w:proofErr w:type="spellStart"/>
      <w:r w:rsidRPr="00AF0001">
        <w:rPr>
          <w:rFonts w:asciiTheme="minorHAnsi" w:hAnsiTheme="minorHAnsi"/>
          <w:b/>
          <w:bCs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bCs/>
          <w:sz w:val="22"/>
          <w:szCs w:val="22"/>
        </w:rPr>
        <w:t xml:space="preserve"> D,</w:t>
      </w:r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Akgör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M,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Seviğ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Ü. KKTC/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Dikmen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Bölgesinde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Yaşayan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65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yaş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üstü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Yaşlıların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Sağlık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Okuryazarlığı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Düzeyleri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ve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Bazı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Sosyodemografik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Değişkenlerle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İlişkisinin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Belirlenmesi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. 3.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Uluslararası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Kongresi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(ICON-2019),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Kıbrıs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, 3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Şubat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2019</w:t>
      </w:r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Bebiş H,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D,</w:t>
      </w:r>
      <w:r w:rsidRPr="00AF0001">
        <w:rPr>
          <w:rFonts w:asciiTheme="minorHAnsi" w:hAnsiTheme="minorHAnsi"/>
          <w:bCs/>
          <w:sz w:val="22"/>
          <w:szCs w:val="22"/>
        </w:rPr>
        <w:t xml:space="preserve"> Akgör M, Seviğ Ü.</w:t>
      </w:r>
      <w:r w:rsidRPr="00AF0001">
        <w:rPr>
          <w:rFonts w:asciiTheme="minorHAnsi" w:hAnsiTheme="minorHAnsi"/>
          <w:b/>
          <w:sz w:val="22"/>
          <w:szCs w:val="22"/>
        </w:rPr>
        <w:t xml:space="preserve"> </w:t>
      </w:r>
      <w:r w:rsidRPr="00AF0001">
        <w:rPr>
          <w:rFonts w:asciiTheme="minorHAnsi" w:hAnsiTheme="minorHAnsi"/>
          <w:sz w:val="22"/>
          <w:szCs w:val="22"/>
        </w:rPr>
        <w:t>Kuzey Kıbrıs Türk Cumhuriyeti’nde Yaşayan Farklı Kuşaklardaki Bireylerin Toplumsal Cinsiyet Tutumlarının Belirlenmesi</w:t>
      </w:r>
      <w:r w:rsidRPr="00AF0001">
        <w:rPr>
          <w:rFonts w:asciiTheme="minorHAnsi" w:hAnsiTheme="minorHAnsi"/>
          <w:bCs/>
          <w:sz w:val="22"/>
          <w:szCs w:val="22"/>
        </w:rPr>
        <w:t>. 3. Uluslararası Hemşirelik Kongresi (ICON-2019), Kıbrıs, 3 Şubat 2019</w:t>
      </w: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Kaya U,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D,</w:t>
      </w:r>
      <w:r w:rsidRPr="00AF0001">
        <w:rPr>
          <w:rFonts w:asciiTheme="minorHAnsi" w:hAnsiTheme="minorHAnsi"/>
          <w:bCs/>
          <w:sz w:val="22"/>
          <w:szCs w:val="22"/>
        </w:rPr>
        <w:t xml:space="preserve"> Turgut N, Bebiş H. 2019. Bir Üniversitede Dördüncü Sınıf Öğrenci Ebeveynlerinin Sağlık Okuryazarlığı Düzeylerinin Belirlenmesi. 6. Uluslararası 17. Ulusal Hemşirelik Kongresi, Ankara 19-21 Aralık 2019</w:t>
      </w: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/>
          <w:bCs/>
          <w:sz w:val="22"/>
          <w:szCs w:val="22"/>
        </w:rPr>
        <w:t>Necipoğlu D,</w:t>
      </w:r>
      <w:r w:rsidRPr="00AF0001">
        <w:rPr>
          <w:rFonts w:asciiTheme="minorHAnsi" w:hAnsiTheme="minorHAnsi"/>
          <w:bCs/>
          <w:sz w:val="22"/>
          <w:szCs w:val="22"/>
        </w:rPr>
        <w:t xml:space="preserve"> Beiş H, Seviğ Ü. Kuzey Kıbrıs’ta Yaşayan Göçmen Primipar Kadınlara Uygulanan Hemşirelik Girişimlerinin Emzirme Özyeterlilik Algısı, Motivasyon ve Emzirme Başarısına Etkisi. 2. Uluslararası 3. Ulusal Halk Sağlığı Hemşireliği Kongresi, Ankara, 7-9 Ocak 2021</w:t>
      </w: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Mammadov B, Yarıcı F,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D.</w:t>
      </w:r>
      <w:r w:rsidRPr="00AF0001">
        <w:rPr>
          <w:rFonts w:asciiTheme="minorHAnsi" w:hAnsiTheme="minorHAnsi"/>
          <w:bCs/>
          <w:sz w:val="22"/>
          <w:szCs w:val="22"/>
        </w:rPr>
        <w:t xml:space="preserve"> Evaluation of Vaginal and Genital Hygiene Habits in Women: TRNC Example, 5. Uluslararası 6. Ulusal Ebelik Kongresi, 11-14 Kasım 2021</w:t>
      </w: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>Mammadov B, Necipoglu D, Vural G. Stria Gravidarumu Önlemek Mümkün mü?, 5. Uluslararası 6. Ulusal Ebelik Kongresi, 11-14 Kasım 2021</w:t>
      </w: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  <w:r w:rsidRPr="00AF0001">
        <w:rPr>
          <w:rFonts w:asciiTheme="minorHAnsi" w:hAnsiTheme="minorHAnsi"/>
          <w:bCs/>
          <w:sz w:val="22"/>
          <w:szCs w:val="22"/>
        </w:rPr>
        <w:t xml:space="preserve">Mammadov B, Yarıcı F, </w:t>
      </w:r>
      <w:r w:rsidRPr="00AF0001">
        <w:rPr>
          <w:rFonts w:asciiTheme="minorHAnsi" w:hAnsiTheme="minorHAnsi"/>
          <w:b/>
          <w:bCs/>
          <w:sz w:val="22"/>
          <w:szCs w:val="22"/>
        </w:rPr>
        <w:t>Necipoğlu D.</w:t>
      </w:r>
      <w:r w:rsidRPr="00AF0001">
        <w:rPr>
          <w:rFonts w:asciiTheme="minorHAnsi" w:hAnsiTheme="minorHAnsi"/>
          <w:bCs/>
          <w:sz w:val="22"/>
          <w:szCs w:val="22"/>
        </w:rPr>
        <w:t xml:space="preserve"> Covid-19 Pandemisinde Annelerin Bebeklerini Enfeksiyondan Korumaya Yönelik Aldıkları Önlemler: Kesitel Bir Çalışma. 5 Uluslararası Koru Gebelik Doğum Lohusalık Kongresi, 17-20 Şubat 2022, Bolu</w:t>
      </w:r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Cs/>
          <w:sz w:val="22"/>
          <w:szCs w:val="22"/>
        </w:rPr>
        <w:t>Aydın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N, </w:t>
      </w:r>
      <w:proofErr w:type="spellStart"/>
      <w:r w:rsidRPr="00AF0001">
        <w:rPr>
          <w:rFonts w:asciiTheme="minorHAnsi" w:hAnsiTheme="minorHAnsi"/>
          <w:b/>
          <w:bCs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00AF0001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Atak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T N,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H.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Hemşirelik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Öğrencilerinin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Engelli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Bireylere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Yönelik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Tutumlarının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Belirlenmesi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. 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6. International Congress on Life, Social and Health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Scieces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in a Changing World, 2-3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Temmuz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2022,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</w:p>
    <w:p w:rsidR="00AF0001" w:rsidRPr="00AF0001" w:rsidRDefault="00AF0001" w:rsidP="00AF0001">
      <w:pPr>
        <w:pStyle w:val="NoSpacing"/>
        <w:ind w:firstLine="0"/>
        <w:rPr>
          <w:rFonts w:asciiTheme="minorHAnsi" w:hAnsiTheme="minorHAnsi"/>
          <w:bCs/>
          <w:sz w:val="22"/>
          <w:szCs w:val="22"/>
        </w:rPr>
      </w:pPr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0001">
        <w:rPr>
          <w:rFonts w:asciiTheme="minorHAnsi" w:hAnsiTheme="minorHAnsi"/>
          <w:b/>
          <w:bCs/>
          <w:sz w:val="22"/>
          <w:szCs w:val="22"/>
        </w:rPr>
        <w:t>Necipoğlu</w:t>
      </w:r>
      <w:proofErr w:type="spellEnd"/>
      <w:r w:rsidRPr="00AF0001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00AF0001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Bebiş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H,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Atak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T N, </w:t>
      </w:r>
      <w:proofErr w:type="spellStart"/>
      <w:r w:rsidRPr="00AF0001">
        <w:rPr>
          <w:rFonts w:asciiTheme="minorHAnsi" w:hAnsiTheme="minorHAnsi"/>
          <w:bCs/>
          <w:sz w:val="22"/>
          <w:szCs w:val="22"/>
        </w:rPr>
        <w:t>Aydın</w:t>
      </w:r>
      <w:proofErr w:type="spellEnd"/>
      <w:r w:rsidRPr="00AF0001">
        <w:rPr>
          <w:rFonts w:asciiTheme="minorHAnsi" w:hAnsiTheme="minorHAnsi"/>
          <w:bCs/>
          <w:sz w:val="22"/>
          <w:szCs w:val="22"/>
        </w:rPr>
        <w:t xml:space="preserve"> N. Determination of Social Relationships of Young People with Households in the Lock </w:t>
      </w:r>
      <w:proofErr w:type="gramStart"/>
      <w:r w:rsidRPr="00AF0001">
        <w:rPr>
          <w:rFonts w:asciiTheme="minorHAnsi" w:hAnsiTheme="minorHAnsi"/>
          <w:bCs/>
          <w:sz w:val="22"/>
          <w:szCs w:val="22"/>
        </w:rPr>
        <w:t>Down</w:t>
      </w:r>
      <w:proofErr w:type="gramEnd"/>
      <w:r w:rsidRPr="00AF0001">
        <w:rPr>
          <w:rFonts w:asciiTheme="minorHAnsi" w:hAnsiTheme="minorHAnsi"/>
          <w:bCs/>
          <w:sz w:val="22"/>
          <w:szCs w:val="22"/>
        </w:rPr>
        <w:t xml:space="preserve"> Process in Covid-19. </w:t>
      </w:r>
      <w:r w:rsidRPr="00AF0001">
        <w:rPr>
          <w:rFonts w:asciiTheme="minorHAnsi" w:hAnsiTheme="minorHAnsi"/>
          <w:color w:val="000000"/>
          <w:sz w:val="22"/>
          <w:szCs w:val="22"/>
        </w:rPr>
        <w:t xml:space="preserve">6. International Congress on Life, Social and Health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Scieces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in a Changing World, 2-3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Temmuz</w:t>
      </w:r>
      <w:proofErr w:type="spellEnd"/>
      <w:r w:rsidRPr="00AF0001">
        <w:rPr>
          <w:rFonts w:asciiTheme="minorHAnsi" w:hAnsiTheme="minorHAnsi"/>
          <w:color w:val="000000"/>
          <w:sz w:val="22"/>
          <w:szCs w:val="22"/>
        </w:rPr>
        <w:t xml:space="preserve"> 2022, </w:t>
      </w:r>
      <w:proofErr w:type="spellStart"/>
      <w:r w:rsidRPr="00AF0001">
        <w:rPr>
          <w:rFonts w:asciiTheme="minorHAnsi" w:hAnsiTheme="minorHAnsi"/>
          <w:color w:val="000000"/>
          <w:sz w:val="22"/>
          <w:szCs w:val="22"/>
        </w:rPr>
        <w:t>İstanbul</w:t>
      </w:r>
      <w:proofErr w:type="spellEnd"/>
    </w:p>
    <w:p w:rsidR="00AF0001" w:rsidRPr="00AF0001" w:rsidRDefault="00AF0001" w:rsidP="00AF000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F0001" w:rsidRPr="00AF0001" w:rsidRDefault="00AF0001" w:rsidP="00AF0001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sz w:val="22"/>
          <w:szCs w:val="22"/>
        </w:rPr>
        <w:t>Dilay Necipoğlu,</w:t>
      </w:r>
      <w:r w:rsidRPr="00AF0001">
        <w:rPr>
          <w:rFonts w:asciiTheme="minorHAnsi" w:hAnsiTheme="minorHAnsi"/>
          <w:sz w:val="22"/>
          <w:szCs w:val="22"/>
        </w:rPr>
        <w:t xml:space="preserve"> Kemal Elyeli, Samineh Esmaeılzadeh. Üniversite Öğrencilerine Uygulanan Müdahale Programının İnternet Bağımlılığına Etkisi: Yarı Deneysel Çalışma, 3. Uluslararası, 4. Ulusal Halk Sağlığı Hemşireliği Kongresi, 11-13 Ocak 2023, Türkiye, Online</w:t>
      </w:r>
    </w:p>
    <w:p w:rsidR="00AF0001" w:rsidRPr="00AF0001" w:rsidRDefault="00AF0001" w:rsidP="00AF0001">
      <w:pPr>
        <w:jc w:val="both"/>
        <w:rPr>
          <w:rFonts w:asciiTheme="minorHAnsi" w:hAnsiTheme="minorHAnsi"/>
          <w:sz w:val="22"/>
          <w:szCs w:val="22"/>
        </w:rPr>
      </w:pPr>
    </w:p>
    <w:p w:rsidR="00AF0001" w:rsidRPr="00AF0001" w:rsidRDefault="00AF0001" w:rsidP="00AF0001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sz w:val="22"/>
          <w:szCs w:val="22"/>
        </w:rPr>
        <w:t xml:space="preserve">Kemal Elyeli, </w:t>
      </w:r>
      <w:r w:rsidRPr="00AF0001">
        <w:rPr>
          <w:rFonts w:asciiTheme="minorHAnsi" w:hAnsiTheme="minorHAnsi"/>
          <w:b/>
          <w:sz w:val="22"/>
          <w:szCs w:val="22"/>
        </w:rPr>
        <w:t>Dilay Necipoğlu</w:t>
      </w:r>
      <w:r w:rsidRPr="00AF0001">
        <w:rPr>
          <w:rFonts w:asciiTheme="minorHAnsi" w:hAnsiTheme="minorHAnsi"/>
          <w:sz w:val="22"/>
          <w:szCs w:val="22"/>
        </w:rPr>
        <w:t>, Samineh Esmaeilzadeh. Kadına Yönelik Şiddetin Haritası: Kuzey Kıbrıs’ta Bir  Toplumsal Sorun Analizi, 8. Uluslararası sağlıklı yaşam kongresi, 18 Kasım 2023, İstanbul</w:t>
      </w:r>
    </w:p>
    <w:p w:rsidR="00AF0001" w:rsidRPr="00AF0001" w:rsidRDefault="00AF0001" w:rsidP="00AF0001">
      <w:pPr>
        <w:jc w:val="both"/>
        <w:rPr>
          <w:rFonts w:asciiTheme="minorHAnsi" w:hAnsiTheme="minorHAnsi"/>
          <w:sz w:val="22"/>
          <w:szCs w:val="22"/>
        </w:rPr>
      </w:pPr>
    </w:p>
    <w:p w:rsidR="00AF0001" w:rsidRPr="00AF0001" w:rsidRDefault="00AF0001" w:rsidP="00AF0001">
      <w:pPr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sz w:val="22"/>
          <w:szCs w:val="22"/>
        </w:rPr>
        <w:t>Dilay Necipoğlu,</w:t>
      </w:r>
      <w:r w:rsidRPr="00AF0001">
        <w:rPr>
          <w:rFonts w:asciiTheme="minorHAnsi" w:hAnsiTheme="minorHAnsi"/>
          <w:sz w:val="22"/>
          <w:szCs w:val="22"/>
        </w:rPr>
        <w:t xml:space="preserve"> Kemal Elyeli, Samineh Esmaeilzadeh. Kadının Toplumdaki Konumu: Kuzey Kıbrıs Örneği,  8. Uluslararası sağlıklı yaşam kongresi, 18 Kasım 2023, İstanbul</w:t>
      </w:r>
    </w:p>
    <w:p w:rsidR="00AF0001" w:rsidRPr="00AF0001" w:rsidRDefault="00AF0001" w:rsidP="00AF0001">
      <w:pPr>
        <w:spacing w:before="240" w:after="240" w:line="360" w:lineRule="auto"/>
        <w:rPr>
          <w:rFonts w:asciiTheme="minorHAnsi" w:hAnsiTheme="minorHAnsi" w:cs="Calibri"/>
          <w:b/>
          <w:sz w:val="22"/>
          <w:szCs w:val="22"/>
        </w:rPr>
      </w:pPr>
    </w:p>
    <w:p w:rsidR="005D12CA" w:rsidRPr="00AF0001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  <w:r w:rsidRPr="00AF0001">
        <w:rPr>
          <w:rFonts w:asciiTheme="minorHAnsi" w:hAnsiTheme="minorHAnsi" w:cs="Calibri"/>
          <w:b/>
          <w:sz w:val="22"/>
          <w:szCs w:val="22"/>
        </w:rPr>
        <w:t xml:space="preserve">7.4. Yazılan </w:t>
      </w:r>
      <w:r w:rsidR="00B44824" w:rsidRPr="00AF0001">
        <w:rPr>
          <w:rFonts w:asciiTheme="minorHAnsi" w:hAnsiTheme="minorHAnsi" w:cs="Calibri"/>
          <w:b/>
          <w:sz w:val="22"/>
          <w:szCs w:val="22"/>
        </w:rPr>
        <w:t>ulusal/</w:t>
      </w:r>
      <w:r w:rsidRPr="00AF0001">
        <w:rPr>
          <w:rFonts w:asciiTheme="minorHAnsi" w:hAnsiTheme="minorHAnsi" w:cs="Calibri"/>
          <w:b/>
          <w:sz w:val="22"/>
          <w:szCs w:val="22"/>
        </w:rPr>
        <w:t>uluslararası kitaplar veya kitaplarda bölümler</w:t>
      </w:r>
    </w:p>
    <w:p w:rsidR="003E1FD5" w:rsidRPr="00AF0001" w:rsidRDefault="003E1FD5" w:rsidP="003E1FD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F0001">
        <w:rPr>
          <w:rFonts w:asciiTheme="minorHAnsi" w:hAnsiTheme="minorHAnsi"/>
          <w:b/>
          <w:sz w:val="22"/>
          <w:szCs w:val="22"/>
        </w:rPr>
        <w:t>Necipoğlu D,</w:t>
      </w:r>
      <w:r w:rsidRPr="00AF0001">
        <w:rPr>
          <w:rFonts w:asciiTheme="minorHAnsi" w:hAnsiTheme="minorHAnsi"/>
          <w:sz w:val="22"/>
          <w:szCs w:val="22"/>
        </w:rPr>
        <w:t xml:space="preserve"> Bebiş H, Seviğ EÜ. Dezavantajlı Gruplar (göçmen, mülteci, sığınmacı, gey, lezbiyen, mahkumlar...) ve Kültürel Yaklaşım. Tanrıverdi G, editör. Kültürlerarası Hemşirelik. 1. Baskı. Ankara: Türkiye Klinikleri; 2019. p.68-75.</w:t>
      </w:r>
    </w:p>
    <w:p w:rsidR="003E1FD5" w:rsidRDefault="003E1FD5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5D12CA" w:rsidRPr="00AF6270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="Calibri"/>
          <w:b/>
          <w:sz w:val="22"/>
          <w:szCs w:val="22"/>
        </w:rPr>
      </w:pPr>
      <w:r w:rsidRPr="00AF6270">
        <w:rPr>
          <w:rFonts w:asciiTheme="minorHAnsi" w:hAnsiTheme="minorHAnsi" w:cs="Calibri"/>
          <w:b/>
          <w:sz w:val="22"/>
          <w:szCs w:val="22"/>
        </w:rPr>
        <w:t>7.5. Ulusal hakemli dergilerde yayınlanan makaleler</w:t>
      </w:r>
    </w:p>
    <w:p w:rsidR="003E1FD5" w:rsidRPr="00AF6270" w:rsidRDefault="003E1FD5" w:rsidP="003E1FD5">
      <w:pPr>
        <w:shd w:val="clear" w:color="auto" w:fill="FFFFFF"/>
        <w:outlineLvl w:val="4"/>
        <w:rPr>
          <w:rFonts w:asciiTheme="minorHAnsi" w:hAnsiTheme="minorHAnsi"/>
          <w:sz w:val="22"/>
          <w:szCs w:val="22"/>
          <w:lang w:eastAsia="tr-TR"/>
        </w:rPr>
      </w:pPr>
      <w:r w:rsidRPr="00AF6270">
        <w:rPr>
          <w:rFonts w:asciiTheme="minorHAnsi" w:hAnsiTheme="minorHAnsi"/>
          <w:b/>
          <w:sz w:val="22"/>
          <w:szCs w:val="22"/>
        </w:rPr>
        <w:t>Necipoğlu D,</w:t>
      </w:r>
      <w:r w:rsidRPr="00AF6270">
        <w:rPr>
          <w:rFonts w:asciiTheme="minorHAnsi" w:hAnsiTheme="minorHAnsi"/>
          <w:sz w:val="22"/>
          <w:szCs w:val="22"/>
        </w:rPr>
        <w:t xml:space="preserve"> Bebiş H, Seviğ E Ü. (2021). </w:t>
      </w:r>
      <w:r w:rsidRPr="00AF6270">
        <w:rPr>
          <w:rFonts w:asciiTheme="minorHAnsi" w:hAnsiTheme="minorHAnsi"/>
          <w:sz w:val="22"/>
          <w:szCs w:val="22"/>
          <w:lang w:eastAsia="tr-TR"/>
        </w:rPr>
        <w:t>Kuzey Kıbrıs’ta Toplumsal Cinsiyet’in Sağlık, Ekonomi, İşgünü ve Siyaset Alanına Yansıması, Halk Sağlığı Hemşireliği Dergisi,  1(1), 55-63.</w:t>
      </w:r>
    </w:p>
    <w:p w:rsidR="003E1FD5" w:rsidRPr="00AF6270" w:rsidRDefault="003E1FD5" w:rsidP="003E1FD5">
      <w:pPr>
        <w:shd w:val="clear" w:color="auto" w:fill="FFFFFF"/>
        <w:outlineLvl w:val="4"/>
        <w:rPr>
          <w:rFonts w:asciiTheme="minorHAnsi" w:hAnsiTheme="minorHAnsi"/>
          <w:sz w:val="22"/>
          <w:szCs w:val="22"/>
          <w:lang w:eastAsia="tr-TR"/>
        </w:rPr>
      </w:pPr>
    </w:p>
    <w:p w:rsidR="003E1FD5" w:rsidRPr="00AF6270" w:rsidRDefault="003E1FD5" w:rsidP="003E1FD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F6270">
        <w:rPr>
          <w:rFonts w:asciiTheme="minorHAnsi" w:hAnsiTheme="minorHAnsi"/>
          <w:b/>
          <w:sz w:val="22"/>
          <w:szCs w:val="22"/>
        </w:rPr>
        <w:t>Necipoğlu D,</w:t>
      </w:r>
      <w:r w:rsidRPr="00AF6270">
        <w:rPr>
          <w:rFonts w:asciiTheme="minorHAnsi" w:hAnsiTheme="minorHAnsi"/>
          <w:sz w:val="22"/>
          <w:szCs w:val="22"/>
        </w:rPr>
        <w:t xml:space="preserve"> Akgör M, Bebiş H, Seviğ Ü. (2022). Determining the Gender Attitudes of Individuals in Different Generations Living in Northern Cyprus. Mediterranean Nursing and Midwifery, 1(3), 107-112.  DOI: 10.5152/MNM.2022.21025</w:t>
      </w:r>
    </w:p>
    <w:p w:rsidR="003E1FD5" w:rsidRPr="00AF6270" w:rsidRDefault="003E1FD5" w:rsidP="003E1FD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3E1FD5" w:rsidRPr="00AF6270" w:rsidRDefault="003E1FD5" w:rsidP="003E1FD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F6270">
        <w:rPr>
          <w:rFonts w:asciiTheme="minorHAnsi" w:hAnsiTheme="minorHAnsi"/>
          <w:sz w:val="22"/>
          <w:szCs w:val="22"/>
        </w:rPr>
        <w:t xml:space="preserve">Mammadov B, Yarıcı F, </w:t>
      </w:r>
      <w:r w:rsidRPr="00AF6270">
        <w:rPr>
          <w:rFonts w:asciiTheme="minorHAnsi" w:hAnsiTheme="minorHAnsi"/>
          <w:b/>
          <w:sz w:val="22"/>
          <w:szCs w:val="22"/>
        </w:rPr>
        <w:t>Necipoğlu D.</w:t>
      </w:r>
      <w:r w:rsidRPr="00AF6270">
        <w:rPr>
          <w:rFonts w:asciiTheme="minorHAnsi" w:hAnsiTheme="minorHAnsi"/>
          <w:sz w:val="22"/>
          <w:szCs w:val="22"/>
        </w:rPr>
        <w:t xml:space="preserve"> 2022. Pandemi Döneminde Annelerin Yenidoğan Bebeklerini Korumak İçin Uyguladıkları Yöntemlerin Belirlenmesi, Karya Journal of Health Sciences, </w:t>
      </w:r>
      <w:hyperlink r:id="rId10" w:tgtFrame="_blank" w:history="1">
        <w:r w:rsidRPr="00AF6270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  <w:shd w:val="clear" w:color="auto" w:fill="FFFFFF"/>
          </w:rPr>
          <w:t>10.52831/kjhs.1162250</w:t>
        </w:r>
      </w:hyperlink>
      <w:r w:rsidRPr="00AF6270">
        <w:rPr>
          <w:rFonts w:asciiTheme="minorHAnsi" w:hAnsiTheme="minorHAnsi"/>
          <w:sz w:val="22"/>
          <w:szCs w:val="22"/>
        </w:rPr>
        <w:t xml:space="preserve"> </w:t>
      </w:r>
    </w:p>
    <w:p w:rsidR="003E1FD5" w:rsidRDefault="003E1FD5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:rsidR="00AF6270" w:rsidRPr="00AF6270" w:rsidRDefault="00AF6270" w:rsidP="00AF6270">
      <w:pPr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AF6270">
        <w:rPr>
          <w:rFonts w:ascii="Calibri" w:hAnsi="Calibri" w:cs="Calibri"/>
          <w:sz w:val="22"/>
          <w:szCs w:val="22"/>
        </w:rPr>
        <w:t>YDÜ-Hemşirelik Fakültesi Yönetim Kurulu Üyesi</w:t>
      </w:r>
    </w:p>
    <w:p w:rsidR="00AF6270" w:rsidRDefault="00AF6270" w:rsidP="00AF6270">
      <w:pPr>
        <w:numPr>
          <w:ilvl w:val="0"/>
          <w:numId w:val="4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AF6270">
        <w:rPr>
          <w:rFonts w:ascii="Calibri" w:hAnsi="Calibri" w:cs="Calibri"/>
          <w:sz w:val="22"/>
          <w:szCs w:val="22"/>
        </w:rPr>
        <w:t>YDÜ-Hemşirelik Fakültesi / Halk Sağlığı Hemşireliği Anabilim Dalı Başkanı</w:t>
      </w:r>
    </w:p>
    <w:p w:rsidR="00AF6270" w:rsidRPr="00AF6270" w:rsidRDefault="00AF6270" w:rsidP="00AF6270">
      <w:pPr>
        <w:spacing w:line="48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:rsidR="00AF6270" w:rsidRDefault="00DD164E" w:rsidP="00445C0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D164E">
        <w:rPr>
          <w:rFonts w:asciiTheme="minorHAnsi" w:hAnsiTheme="minorHAnsi"/>
          <w:sz w:val="22"/>
          <w:szCs w:val="22"/>
        </w:rPr>
        <w:t>Kıbrıs Türk Hemşireler ve Ebeler Birliği Asli Üyelik</w:t>
      </w:r>
    </w:p>
    <w:p w:rsidR="00DD164E" w:rsidRPr="00DD164E" w:rsidRDefault="00DD164E" w:rsidP="00445C05">
      <w:pPr>
        <w:spacing w:line="48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proofErr w:type="spellStart"/>
      <w:r>
        <w:rPr>
          <w:rFonts w:ascii="Calibri" w:hAnsi="Calibri" w:cs="Calibri"/>
          <w:b/>
          <w:sz w:val="22"/>
          <w:szCs w:val="22"/>
          <w:lang w:val="en-AU"/>
        </w:rPr>
        <w:t>Ödüller</w:t>
      </w:r>
      <w:proofErr w:type="spellEnd"/>
    </w:p>
    <w:p w:rsidR="00AF6270" w:rsidRPr="00AF6270" w:rsidRDefault="00AF6270" w:rsidP="00AF627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AF6270">
        <w:rPr>
          <w:rFonts w:asciiTheme="minorHAnsi" w:hAnsiTheme="minorHAnsi"/>
          <w:color w:val="000000"/>
          <w:sz w:val="22"/>
          <w:szCs w:val="22"/>
        </w:rPr>
        <w:t>Genç</w:t>
      </w:r>
      <w:proofErr w:type="spellEnd"/>
      <w:r w:rsidRPr="00AF62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6270">
        <w:rPr>
          <w:rFonts w:asciiTheme="minorHAnsi" w:hAnsiTheme="minorHAnsi"/>
          <w:color w:val="000000"/>
          <w:sz w:val="22"/>
          <w:szCs w:val="22"/>
        </w:rPr>
        <w:t>Araştırmacı</w:t>
      </w:r>
      <w:proofErr w:type="spellEnd"/>
      <w:r w:rsidRPr="00AF62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6270">
        <w:rPr>
          <w:rFonts w:asciiTheme="minorHAnsi" w:hAnsiTheme="minorHAnsi"/>
          <w:color w:val="000000"/>
          <w:sz w:val="22"/>
          <w:szCs w:val="22"/>
        </w:rPr>
        <w:t>Ödülü</w:t>
      </w:r>
      <w:proofErr w:type="spellEnd"/>
      <w:r w:rsidRPr="00AF6270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AF6270">
        <w:rPr>
          <w:rFonts w:asciiTheme="minorHAnsi" w:hAnsiTheme="minorHAnsi"/>
          <w:color w:val="000000"/>
          <w:sz w:val="22"/>
          <w:szCs w:val="22"/>
        </w:rPr>
        <w:t>Yakın</w:t>
      </w:r>
      <w:proofErr w:type="spellEnd"/>
      <w:r w:rsidRPr="00AF62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6270">
        <w:rPr>
          <w:rFonts w:asciiTheme="minorHAnsi" w:hAnsiTheme="minorHAnsi"/>
          <w:color w:val="000000"/>
          <w:sz w:val="22"/>
          <w:szCs w:val="22"/>
        </w:rPr>
        <w:t>Doğu</w:t>
      </w:r>
      <w:proofErr w:type="spellEnd"/>
      <w:r w:rsidRPr="00AF6270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F6270">
        <w:rPr>
          <w:rFonts w:asciiTheme="minorHAnsi" w:hAnsiTheme="minorHAnsi"/>
          <w:color w:val="000000"/>
          <w:sz w:val="22"/>
          <w:szCs w:val="22"/>
        </w:rPr>
        <w:t>Üniversitesi</w:t>
      </w:r>
      <w:proofErr w:type="spellEnd"/>
      <w:r w:rsidRPr="00AF6270">
        <w:rPr>
          <w:rFonts w:asciiTheme="minorHAnsi" w:hAnsiTheme="minorHAnsi"/>
          <w:color w:val="000000"/>
          <w:sz w:val="22"/>
          <w:szCs w:val="22"/>
        </w:rPr>
        <w:t>, 2018</w:t>
      </w:r>
    </w:p>
    <w:p w:rsidR="00AF6270" w:rsidRDefault="00AF6270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BA23F4" w:rsidRDefault="00BA23F4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HEM403 HEMŞİRELİĞE ÖZEL EPİDEMİYOLOJİ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847CD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343 DEZAVANTAJLI GRUPLAR VE TOPLUM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HEM402 HALK SAĞLIĞI HEMŞİRELİĞİ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HEM204 BULAŞICI HASTALIKLAR HEMŞİRELİĞİ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BA23F4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</w:t>
            </w: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C0520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47CD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47CD" w:rsidRDefault="005847CD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23F4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F4" w:rsidRDefault="00BA23F4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HEM403 HEMŞİRELİĞE ÖZEL EPİDEMİYOLOJİ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BA23F4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3F4" w:rsidRDefault="00BA23F4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 343 DEZAVANTAJLI GRUPLAR VE TOPLUM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64140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3F4" w:rsidRDefault="00BA23F4" w:rsidP="00BA23F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</w:tr>
      <w:tr w:rsidR="006E7F0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F0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F07" w:rsidRDefault="006E7F07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8626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C1" w:rsidRDefault="00EE7CC1">
      <w:r>
        <w:separator/>
      </w:r>
    </w:p>
  </w:endnote>
  <w:endnote w:type="continuationSeparator" w:id="0">
    <w:p w:rsidR="00EE7CC1" w:rsidRDefault="00EE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C1" w:rsidRDefault="00EE7CC1">
      <w:r>
        <w:separator/>
      </w:r>
    </w:p>
  </w:footnote>
  <w:footnote w:type="continuationSeparator" w:id="0">
    <w:p w:rsidR="00EE7CC1" w:rsidRDefault="00EE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:rsidR="00282121" w:rsidRDefault="002821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0A"/>
    <w:multiLevelType w:val="hybridMultilevel"/>
    <w:tmpl w:val="DDF6AD16"/>
    <w:lvl w:ilvl="0" w:tplc="041F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926F5A"/>
    <w:multiLevelType w:val="hybridMultilevel"/>
    <w:tmpl w:val="51AA4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189"/>
    <w:rsid w:val="00061AB6"/>
    <w:rsid w:val="00066FCF"/>
    <w:rsid w:val="00071510"/>
    <w:rsid w:val="000979C1"/>
    <w:rsid w:val="000C1FDF"/>
    <w:rsid w:val="000E2DF7"/>
    <w:rsid w:val="000F3001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1FD5"/>
    <w:rsid w:val="003E3C4A"/>
    <w:rsid w:val="003E4195"/>
    <w:rsid w:val="003E7EBB"/>
    <w:rsid w:val="00420747"/>
    <w:rsid w:val="0044027A"/>
    <w:rsid w:val="00445C05"/>
    <w:rsid w:val="00460345"/>
    <w:rsid w:val="004643FD"/>
    <w:rsid w:val="004B04F1"/>
    <w:rsid w:val="004E5D39"/>
    <w:rsid w:val="005417BB"/>
    <w:rsid w:val="005624AA"/>
    <w:rsid w:val="005660D8"/>
    <w:rsid w:val="00566497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72971"/>
    <w:rsid w:val="00685506"/>
    <w:rsid w:val="006B1037"/>
    <w:rsid w:val="006E7F07"/>
    <w:rsid w:val="007436C9"/>
    <w:rsid w:val="00743CC4"/>
    <w:rsid w:val="007649A6"/>
    <w:rsid w:val="007C31F8"/>
    <w:rsid w:val="007F6189"/>
    <w:rsid w:val="007F624D"/>
    <w:rsid w:val="00801C03"/>
    <w:rsid w:val="00815251"/>
    <w:rsid w:val="00816292"/>
    <w:rsid w:val="00841D81"/>
    <w:rsid w:val="00855F13"/>
    <w:rsid w:val="0086268B"/>
    <w:rsid w:val="008A1EA1"/>
    <w:rsid w:val="008C7DE2"/>
    <w:rsid w:val="008D14D6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9764C"/>
    <w:rsid w:val="00AB060F"/>
    <w:rsid w:val="00AC3E5C"/>
    <w:rsid w:val="00AD20FC"/>
    <w:rsid w:val="00AF0001"/>
    <w:rsid w:val="00AF6270"/>
    <w:rsid w:val="00B204AB"/>
    <w:rsid w:val="00B3019E"/>
    <w:rsid w:val="00B44824"/>
    <w:rsid w:val="00B87051"/>
    <w:rsid w:val="00BA23F4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D164E"/>
    <w:rsid w:val="00DE1C3E"/>
    <w:rsid w:val="00E02C3A"/>
    <w:rsid w:val="00E21216"/>
    <w:rsid w:val="00E55BE3"/>
    <w:rsid w:val="00E95FFA"/>
    <w:rsid w:val="00EB2D1A"/>
    <w:rsid w:val="00EC4B39"/>
    <w:rsid w:val="00EE7CC1"/>
    <w:rsid w:val="00F07E67"/>
    <w:rsid w:val="00F20B53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uiPriority w:val="99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  <w:lang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0"/>
      <w:szCs w:val="20"/>
      <w:lang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0001"/>
    <w:pPr>
      <w:suppressAutoHyphens/>
      <w:ind w:right="249"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621/jbachs.90524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52831/kjhs.1162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4635240.2022.208186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8B9E-00AF-4B6A-952B-267C1FC1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Administrator</cp:lastModifiedBy>
  <cp:revision>23</cp:revision>
  <cp:lastPrinted>2020-06-08T21:45:00Z</cp:lastPrinted>
  <dcterms:created xsi:type="dcterms:W3CDTF">2023-12-28T12:06:00Z</dcterms:created>
  <dcterms:modified xsi:type="dcterms:W3CDTF">2024-01-03T09:33:00Z</dcterms:modified>
</cp:coreProperties>
</file>